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C5" w:rsidRPr="002B13D5" w:rsidRDefault="008F12C5" w:rsidP="008F12C5">
      <w:pPr>
        <w:rPr>
          <w:rFonts w:ascii="Sylfaen" w:hAnsi="Sylfaen"/>
          <w:sz w:val="18"/>
          <w:szCs w:val="18"/>
          <w:lang w:val="hy-AM"/>
        </w:rPr>
      </w:pPr>
    </w:p>
    <w:p w:rsidR="008F12C5" w:rsidRPr="002B13D5" w:rsidRDefault="008F12C5" w:rsidP="008F12C5">
      <w:pPr>
        <w:spacing w:after="0" w:line="20" w:lineRule="atLeast"/>
        <w:rPr>
          <w:rFonts w:ascii="Sylfaen" w:hAnsi="Sylfaen" w:cs="Sylfaen"/>
          <w:b/>
          <w:color w:val="000000" w:themeColor="text1"/>
          <w:sz w:val="24"/>
          <w:szCs w:val="24"/>
        </w:rPr>
      </w:pPr>
      <w:r w:rsidRPr="002B13D5">
        <w:rPr>
          <w:rFonts w:ascii="Sylfaen" w:hAnsi="Sylfaen" w:cs="Sylfaen"/>
          <w:b/>
          <w:color w:val="000000" w:themeColor="text1"/>
          <w:sz w:val="18"/>
          <w:szCs w:val="18"/>
        </w:rPr>
        <w:tab/>
      </w:r>
      <w:r w:rsidRPr="002B13D5">
        <w:rPr>
          <w:rFonts w:ascii="Sylfaen" w:hAnsi="Sylfaen" w:cs="Sylfaen"/>
          <w:b/>
          <w:color w:val="000000" w:themeColor="text1"/>
          <w:sz w:val="18"/>
          <w:szCs w:val="18"/>
        </w:rPr>
        <w:tab/>
      </w:r>
      <w:r w:rsidRPr="002B13D5">
        <w:rPr>
          <w:rFonts w:ascii="Sylfaen" w:hAnsi="Sylfaen" w:cs="Sylfaen"/>
          <w:b/>
          <w:color w:val="000000" w:themeColor="text1"/>
          <w:sz w:val="18"/>
          <w:szCs w:val="18"/>
        </w:rPr>
        <w:tab/>
      </w:r>
      <w:r w:rsidRPr="002B13D5">
        <w:rPr>
          <w:rFonts w:ascii="Sylfaen" w:hAnsi="Sylfaen" w:cs="Sylfaen"/>
          <w:b/>
          <w:color w:val="000000" w:themeColor="text1"/>
          <w:sz w:val="18"/>
          <w:szCs w:val="18"/>
        </w:rPr>
        <w:tab/>
      </w:r>
      <w:r w:rsidRPr="002B13D5">
        <w:rPr>
          <w:rFonts w:ascii="Sylfaen" w:hAnsi="Sylfaen" w:cs="Sylfaen"/>
          <w:b/>
          <w:color w:val="000000" w:themeColor="text1"/>
          <w:sz w:val="18"/>
          <w:szCs w:val="18"/>
        </w:rPr>
        <w:tab/>
      </w:r>
      <w:r w:rsidRPr="002B13D5">
        <w:rPr>
          <w:rFonts w:ascii="Sylfaen" w:hAnsi="Sylfaen" w:cs="Sylfaen"/>
          <w:b/>
          <w:color w:val="000000" w:themeColor="text1"/>
          <w:sz w:val="18"/>
          <w:szCs w:val="18"/>
        </w:rPr>
        <w:tab/>
      </w:r>
      <w:r w:rsidRPr="002B13D5">
        <w:rPr>
          <w:rFonts w:ascii="Sylfaen" w:hAnsi="Sylfaen" w:cs="Sylfaen"/>
          <w:b/>
          <w:color w:val="000000" w:themeColor="text1"/>
          <w:sz w:val="24"/>
          <w:szCs w:val="24"/>
        </w:rPr>
        <w:tab/>
      </w:r>
      <w:r w:rsidRPr="002B13D5">
        <w:rPr>
          <w:rFonts w:ascii="Sylfaen" w:hAnsi="Sylfaen" w:cs="Sylfaen"/>
          <w:b/>
          <w:color w:val="000000" w:themeColor="text1"/>
          <w:sz w:val="24"/>
          <w:szCs w:val="24"/>
        </w:rPr>
        <w:tab/>
      </w:r>
      <w:r w:rsidRPr="002B13D5">
        <w:rPr>
          <w:rFonts w:ascii="Sylfaen" w:hAnsi="Sylfaen" w:cs="Sylfaen"/>
          <w:b/>
          <w:color w:val="000000" w:themeColor="text1"/>
          <w:sz w:val="24"/>
          <w:szCs w:val="24"/>
        </w:rPr>
        <w:tab/>
      </w:r>
      <w:r w:rsidRPr="002B13D5">
        <w:rPr>
          <w:rFonts w:ascii="Sylfaen" w:hAnsi="Sylfaen" w:cs="Sylfaen"/>
          <w:b/>
          <w:color w:val="000000" w:themeColor="text1"/>
          <w:sz w:val="24"/>
          <w:szCs w:val="24"/>
        </w:rPr>
        <w:tab/>
      </w:r>
      <w:r w:rsidRPr="002B13D5">
        <w:rPr>
          <w:rFonts w:ascii="Sylfaen" w:hAnsi="Sylfaen" w:cs="Sylfaen"/>
          <w:b/>
          <w:color w:val="000000" w:themeColor="text1"/>
          <w:sz w:val="24"/>
          <w:szCs w:val="24"/>
        </w:rPr>
        <w:tab/>
      </w:r>
    </w:p>
    <w:p w:rsidR="008F12C5" w:rsidRPr="00FD22BA" w:rsidRDefault="008F12C5" w:rsidP="008F12C5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32"/>
          <w:szCs w:val="32"/>
          <w:lang w:val="pt-BR"/>
        </w:rPr>
      </w:pPr>
      <w:r w:rsidRPr="00FD22BA">
        <w:rPr>
          <w:rFonts w:ascii="Sylfaen" w:hAnsi="Sylfaen"/>
          <w:b/>
          <w:bCs/>
          <w:color w:val="000000" w:themeColor="text1"/>
          <w:sz w:val="32"/>
          <w:szCs w:val="32"/>
          <w:lang w:val="pt-BR"/>
        </w:rPr>
        <w:t>ԳԵՂԱՐՔՈՒՆԻՔԻ</w:t>
      </w:r>
      <w:r w:rsidRPr="00FD22BA">
        <w:rPr>
          <w:rFonts w:ascii="Sylfaen" w:hAnsi="Sylfaen"/>
          <w:b/>
          <w:bCs/>
          <w:color w:val="000000" w:themeColor="text1"/>
          <w:sz w:val="32"/>
          <w:szCs w:val="32"/>
          <w:lang w:val="hy-AM"/>
        </w:rPr>
        <w:t xml:space="preserve">  </w:t>
      </w:r>
      <w:r w:rsidRPr="00FD22BA">
        <w:rPr>
          <w:rFonts w:ascii="Sylfaen" w:hAnsi="Sylfaen" w:cs="Sylfaen"/>
          <w:b/>
          <w:bCs/>
          <w:color w:val="000000" w:themeColor="text1"/>
          <w:sz w:val="32"/>
          <w:szCs w:val="32"/>
          <w:lang w:val="hy-AM"/>
        </w:rPr>
        <w:t>ՄԱՐԶԻ</w:t>
      </w:r>
    </w:p>
    <w:p w:rsidR="008F12C5" w:rsidRPr="00FD22BA" w:rsidRDefault="008F12C5" w:rsidP="008F12C5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32"/>
          <w:szCs w:val="32"/>
          <w:u w:val="single"/>
          <w:lang w:val="pt-BR"/>
        </w:rPr>
      </w:pPr>
      <w:r w:rsidRPr="00FD22BA">
        <w:rPr>
          <w:rFonts w:ascii="Sylfaen" w:hAnsi="Sylfaen"/>
          <w:b/>
          <w:color w:val="000000" w:themeColor="text1"/>
          <w:sz w:val="32"/>
          <w:szCs w:val="32"/>
          <w:lang w:val="pt-BR"/>
        </w:rPr>
        <w:t>ՄԱՐՏՈՒՆԻ</w:t>
      </w:r>
      <w:r w:rsidRPr="00FD22BA">
        <w:rPr>
          <w:rFonts w:ascii="Sylfaen" w:hAnsi="Sylfaen"/>
          <w:b/>
          <w:color w:val="000000" w:themeColor="text1"/>
          <w:sz w:val="32"/>
          <w:szCs w:val="32"/>
          <w:lang w:val="hy-AM"/>
        </w:rPr>
        <w:t xml:space="preserve">   </w:t>
      </w:r>
      <w:r w:rsidRPr="00FD22BA">
        <w:rPr>
          <w:rFonts w:ascii="Sylfaen" w:hAnsi="Sylfaen" w:cs="Sylfaen"/>
          <w:b/>
          <w:bCs/>
          <w:color w:val="000000" w:themeColor="text1"/>
          <w:sz w:val="32"/>
          <w:szCs w:val="32"/>
          <w:lang w:val="hy-AM"/>
        </w:rPr>
        <w:t>ՀԱՄԱՅՆՔ</w:t>
      </w:r>
    </w:p>
    <w:p w:rsidR="008F12C5" w:rsidRPr="00FD22BA" w:rsidRDefault="008F12C5" w:rsidP="008F12C5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32"/>
          <w:szCs w:val="32"/>
          <w:u w:val="single"/>
          <w:lang w:val="pt-BR"/>
        </w:rPr>
      </w:pPr>
    </w:p>
    <w:p w:rsidR="008F12C5" w:rsidRPr="00FD22BA" w:rsidRDefault="008F12C5" w:rsidP="008F12C5">
      <w:pPr>
        <w:spacing w:after="0" w:line="20" w:lineRule="atLeast"/>
        <w:rPr>
          <w:rFonts w:ascii="Sylfaen" w:hAnsi="Sylfaen"/>
          <w:b/>
          <w:bCs/>
          <w:color w:val="000000" w:themeColor="text1"/>
          <w:sz w:val="32"/>
          <w:szCs w:val="32"/>
          <w:u w:val="single"/>
          <w:lang w:val="pt-BR"/>
        </w:rPr>
      </w:pPr>
    </w:p>
    <w:p w:rsidR="008F12C5" w:rsidRPr="00FD22BA" w:rsidRDefault="008F12C5" w:rsidP="008F12C5">
      <w:pPr>
        <w:spacing w:after="0" w:line="20" w:lineRule="atLeast"/>
        <w:rPr>
          <w:rFonts w:ascii="Sylfaen" w:hAnsi="Sylfaen"/>
          <w:b/>
          <w:bCs/>
          <w:color w:val="000000" w:themeColor="text1"/>
          <w:sz w:val="32"/>
          <w:szCs w:val="32"/>
          <w:u w:val="single"/>
          <w:lang w:val="pt-BR"/>
        </w:rPr>
      </w:pPr>
    </w:p>
    <w:p w:rsidR="008F12C5" w:rsidRPr="00FD22BA" w:rsidRDefault="008F12C5" w:rsidP="008F12C5">
      <w:pPr>
        <w:spacing w:after="0" w:line="20" w:lineRule="atLeast"/>
        <w:jc w:val="center"/>
        <w:rPr>
          <w:rFonts w:ascii="Sylfaen" w:hAnsi="Sylfaen" w:cs="Sylfaen"/>
          <w:b/>
          <w:color w:val="000000" w:themeColor="text1"/>
          <w:sz w:val="32"/>
          <w:szCs w:val="32"/>
          <w:lang w:val="pt-BR"/>
        </w:rPr>
      </w:pPr>
      <w:r w:rsidRPr="00FD22BA">
        <w:rPr>
          <w:rFonts w:ascii="Sylfaen" w:hAnsi="Sylfaen" w:cs="Sylfaen"/>
          <w:b/>
          <w:color w:val="000000" w:themeColor="text1"/>
          <w:sz w:val="32"/>
          <w:szCs w:val="32"/>
          <w:lang w:val="hy-AM"/>
        </w:rPr>
        <w:t xml:space="preserve">ՀԱՄԱՅՆՔԻ  </w:t>
      </w:r>
      <w:r>
        <w:rPr>
          <w:rFonts w:ascii="Sylfaen" w:hAnsi="Sylfaen" w:cs="Sylfaen"/>
          <w:b/>
          <w:color w:val="000000" w:themeColor="text1"/>
          <w:sz w:val="32"/>
          <w:szCs w:val="32"/>
          <w:lang w:val="pt-BR"/>
        </w:rPr>
        <w:t>2020</w:t>
      </w:r>
      <w:r w:rsidRPr="00FD22BA">
        <w:rPr>
          <w:rFonts w:ascii="Sylfaen" w:hAnsi="Sylfaen" w:cs="Sylfaen"/>
          <w:b/>
          <w:color w:val="000000" w:themeColor="text1"/>
          <w:sz w:val="32"/>
          <w:szCs w:val="32"/>
          <w:lang w:val="hy-AM"/>
        </w:rPr>
        <w:t xml:space="preserve">  ԹՎԱԿԱՆԻ</w:t>
      </w:r>
    </w:p>
    <w:p w:rsidR="008F12C5" w:rsidRPr="00FD22BA" w:rsidRDefault="008F12C5" w:rsidP="008F12C5">
      <w:pPr>
        <w:spacing w:after="0" w:line="20" w:lineRule="atLeast"/>
        <w:jc w:val="center"/>
        <w:rPr>
          <w:rFonts w:ascii="Sylfaen" w:hAnsi="Sylfaen" w:cs="Sylfaen"/>
          <w:b/>
          <w:color w:val="000000" w:themeColor="text1"/>
          <w:sz w:val="32"/>
          <w:szCs w:val="32"/>
          <w:lang w:val="pt-BR"/>
        </w:rPr>
      </w:pPr>
    </w:p>
    <w:p w:rsidR="008F12C5" w:rsidRPr="00FD22BA" w:rsidRDefault="008F12C5" w:rsidP="008F12C5">
      <w:pPr>
        <w:spacing w:after="0" w:line="20" w:lineRule="atLeast"/>
        <w:jc w:val="center"/>
        <w:rPr>
          <w:rFonts w:ascii="Sylfaen" w:hAnsi="Sylfaen" w:cs="Sylfaen"/>
          <w:b/>
          <w:color w:val="000000" w:themeColor="text1"/>
          <w:sz w:val="32"/>
          <w:szCs w:val="32"/>
          <w:lang w:val="pt-BR"/>
        </w:rPr>
      </w:pPr>
    </w:p>
    <w:p w:rsidR="008F12C5" w:rsidRPr="00FD22BA" w:rsidRDefault="008F12C5" w:rsidP="008F12C5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32"/>
          <w:szCs w:val="32"/>
          <w:u w:val="single"/>
          <w:lang w:val="pt-BR"/>
        </w:rPr>
      </w:pPr>
      <w:r w:rsidRPr="00FD22BA">
        <w:rPr>
          <w:rFonts w:ascii="Sylfaen" w:hAnsi="Sylfaen" w:cs="Sylfaen"/>
          <w:b/>
          <w:color w:val="000000" w:themeColor="text1"/>
          <w:sz w:val="32"/>
          <w:szCs w:val="32"/>
          <w:lang w:val="hy-AM"/>
        </w:rPr>
        <w:t>ՏԱՐԵԿԱՆ  ԱՇԽԱՏԱՆՔԱՅԻՆ ՊԼԱՆ</w:t>
      </w:r>
    </w:p>
    <w:p w:rsidR="008F12C5" w:rsidRPr="00FD22BA" w:rsidRDefault="008F12C5" w:rsidP="008F12C5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32"/>
          <w:szCs w:val="32"/>
          <w:u w:val="single"/>
          <w:lang w:val="pt-BR"/>
        </w:rPr>
      </w:pPr>
    </w:p>
    <w:p w:rsidR="008F12C5" w:rsidRPr="00FD22BA" w:rsidRDefault="008F12C5" w:rsidP="008F12C5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32"/>
          <w:szCs w:val="32"/>
          <w:u w:val="single"/>
          <w:lang w:val="pt-BR"/>
        </w:rPr>
      </w:pPr>
    </w:p>
    <w:p w:rsidR="008F12C5" w:rsidRPr="00FD22BA" w:rsidRDefault="008F12C5" w:rsidP="008F12C5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32"/>
          <w:szCs w:val="32"/>
          <w:u w:val="single"/>
          <w:lang w:val="pt-BR"/>
        </w:rPr>
      </w:pPr>
    </w:p>
    <w:p w:rsidR="008F12C5" w:rsidRPr="00FD22BA" w:rsidRDefault="008F12C5" w:rsidP="008F12C5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32"/>
          <w:szCs w:val="32"/>
          <w:u w:val="single"/>
          <w:lang w:val="pt-BR"/>
        </w:rPr>
      </w:pPr>
    </w:p>
    <w:p w:rsidR="008F12C5" w:rsidRPr="00FD22BA" w:rsidRDefault="008F12C5" w:rsidP="008F12C5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32"/>
          <w:szCs w:val="32"/>
          <w:u w:val="single"/>
          <w:lang w:val="pt-BR"/>
        </w:rPr>
      </w:pPr>
    </w:p>
    <w:p w:rsidR="008F12C5" w:rsidRPr="00FD22BA" w:rsidRDefault="008F12C5" w:rsidP="008F12C5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32"/>
          <w:szCs w:val="32"/>
          <w:u w:val="single"/>
          <w:lang w:val="pt-BR"/>
        </w:rPr>
      </w:pPr>
    </w:p>
    <w:p w:rsidR="008F12C5" w:rsidRPr="00FD22BA" w:rsidRDefault="008F12C5" w:rsidP="008F12C5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32"/>
          <w:szCs w:val="32"/>
          <w:u w:val="single"/>
          <w:lang w:val="pt-BR"/>
        </w:rPr>
      </w:pPr>
    </w:p>
    <w:p w:rsidR="008F12C5" w:rsidRPr="00FD22BA" w:rsidRDefault="008F12C5" w:rsidP="008F12C5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32"/>
          <w:szCs w:val="32"/>
          <w:u w:val="single"/>
          <w:lang w:val="pt-BR"/>
        </w:rPr>
      </w:pPr>
    </w:p>
    <w:p w:rsidR="008F12C5" w:rsidRPr="00FD22BA" w:rsidRDefault="008F12C5" w:rsidP="008F12C5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32"/>
          <w:szCs w:val="32"/>
          <w:u w:val="single"/>
          <w:lang w:val="pt-BR"/>
        </w:rPr>
      </w:pPr>
    </w:p>
    <w:p w:rsidR="008F12C5" w:rsidRPr="00FD22BA" w:rsidRDefault="008F12C5" w:rsidP="008F12C5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32"/>
          <w:szCs w:val="32"/>
          <w:u w:val="single"/>
          <w:lang w:val="pt-BR"/>
        </w:rPr>
      </w:pPr>
    </w:p>
    <w:p w:rsidR="008F12C5" w:rsidRPr="00FD22BA" w:rsidRDefault="008F12C5" w:rsidP="008F12C5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32"/>
          <w:szCs w:val="32"/>
          <w:u w:val="single"/>
          <w:lang w:val="pt-BR"/>
        </w:rPr>
      </w:pPr>
      <w:r w:rsidRPr="00FD22BA">
        <w:rPr>
          <w:rFonts w:ascii="Sylfaen" w:hAnsi="Sylfaen" w:cs="Sylfaen"/>
          <w:b/>
          <w:bCs/>
          <w:color w:val="000000" w:themeColor="text1"/>
          <w:sz w:val="32"/>
          <w:szCs w:val="32"/>
        </w:rPr>
        <w:t>Կազմել</w:t>
      </w:r>
      <w:r w:rsidRPr="00FD22BA">
        <w:rPr>
          <w:rFonts w:ascii="Sylfaen" w:hAnsi="Sylfaen" w:cs="Sylfaen"/>
          <w:b/>
          <w:bCs/>
          <w:color w:val="000000" w:themeColor="text1"/>
          <w:sz w:val="32"/>
          <w:szCs w:val="32"/>
          <w:lang w:val="hy-AM"/>
        </w:rPr>
        <w:t xml:space="preserve"> </w:t>
      </w:r>
      <w:r w:rsidRPr="00FD22BA">
        <w:rPr>
          <w:rFonts w:ascii="Sylfaen" w:hAnsi="Sylfaen" w:cs="Sylfaen"/>
          <w:b/>
          <w:bCs/>
          <w:color w:val="000000" w:themeColor="text1"/>
          <w:sz w:val="32"/>
          <w:szCs w:val="32"/>
        </w:rPr>
        <w:t>է՝</w:t>
      </w:r>
      <w:r w:rsidRPr="00FD22BA">
        <w:rPr>
          <w:rFonts w:ascii="Sylfaen" w:hAnsi="Sylfaen" w:cs="Sylfaen"/>
          <w:b/>
          <w:bCs/>
          <w:color w:val="000000" w:themeColor="text1"/>
          <w:sz w:val="32"/>
          <w:szCs w:val="32"/>
          <w:lang w:val="hy-AM"/>
        </w:rPr>
        <w:t xml:space="preserve"> </w:t>
      </w:r>
      <w:r w:rsidRPr="00FD22BA">
        <w:rPr>
          <w:rFonts w:ascii="Sylfaen" w:hAnsi="Sylfaen" w:cs="Sylfaen"/>
          <w:b/>
          <w:bCs/>
          <w:color w:val="000000" w:themeColor="text1"/>
          <w:sz w:val="32"/>
          <w:szCs w:val="32"/>
        </w:rPr>
        <w:t>համայնքի</w:t>
      </w:r>
      <w:r w:rsidRPr="00FD22BA">
        <w:rPr>
          <w:rFonts w:ascii="Sylfaen" w:hAnsi="Sylfaen" w:cs="Sylfaen"/>
          <w:b/>
          <w:bCs/>
          <w:color w:val="000000" w:themeColor="text1"/>
          <w:sz w:val="32"/>
          <w:szCs w:val="32"/>
          <w:lang w:val="hy-AM"/>
        </w:rPr>
        <w:t xml:space="preserve"> </w:t>
      </w:r>
      <w:r w:rsidRPr="00FD22BA">
        <w:rPr>
          <w:rFonts w:ascii="Sylfaen" w:hAnsi="Sylfaen" w:cs="Sylfaen"/>
          <w:b/>
          <w:bCs/>
          <w:color w:val="000000" w:themeColor="text1"/>
          <w:sz w:val="32"/>
          <w:szCs w:val="32"/>
        </w:rPr>
        <w:t>ղեկավար</w:t>
      </w:r>
      <w:r w:rsidRPr="00FD22BA">
        <w:rPr>
          <w:rFonts w:ascii="Sylfaen" w:hAnsi="Sylfaen" w:cs="Sylfaen"/>
          <w:b/>
          <w:bCs/>
          <w:color w:val="000000" w:themeColor="text1"/>
          <w:sz w:val="32"/>
          <w:szCs w:val="32"/>
          <w:lang w:val="hy-AM"/>
        </w:rPr>
        <w:t xml:space="preserve">  </w:t>
      </w:r>
      <w:r w:rsidRPr="00FD22BA">
        <w:rPr>
          <w:rFonts w:ascii="Sylfaen" w:hAnsi="Sylfaen"/>
          <w:b/>
          <w:bCs/>
          <w:color w:val="000000" w:themeColor="text1"/>
          <w:sz w:val="32"/>
          <w:szCs w:val="32"/>
          <w:lang w:val="pt-BR"/>
        </w:rPr>
        <w:t>Արմեն Ավետիսյանը</w:t>
      </w:r>
    </w:p>
    <w:p w:rsidR="008F12C5" w:rsidRPr="00FD22BA" w:rsidRDefault="008F12C5" w:rsidP="008F12C5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32"/>
          <w:szCs w:val="32"/>
          <w:lang w:val="hy-AM"/>
        </w:rPr>
      </w:pPr>
    </w:p>
    <w:p w:rsidR="008F12C5" w:rsidRPr="00FD22BA" w:rsidRDefault="008F12C5" w:rsidP="008F12C5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32"/>
          <w:szCs w:val="32"/>
          <w:lang w:val="pt-BR"/>
        </w:rPr>
      </w:pPr>
      <w:r w:rsidRPr="00FD22BA">
        <w:rPr>
          <w:rFonts w:ascii="Sylfaen" w:hAnsi="Sylfaen" w:cs="Sylfaen"/>
          <w:b/>
          <w:bCs/>
          <w:color w:val="000000" w:themeColor="text1"/>
          <w:sz w:val="32"/>
          <w:szCs w:val="32"/>
          <w:lang w:val="hy-AM"/>
        </w:rPr>
        <w:t xml:space="preserve">Հաստատվել է՝ համայնքի ավագանու </w:t>
      </w:r>
      <w:r w:rsidRPr="00FD22BA">
        <w:rPr>
          <w:rFonts w:ascii="Sylfaen" w:hAnsi="Sylfaen"/>
          <w:b/>
          <w:bCs/>
          <w:color w:val="000000" w:themeColor="text1"/>
          <w:sz w:val="32"/>
          <w:szCs w:val="32"/>
          <w:lang w:val="pt-BR"/>
        </w:rPr>
        <w:t xml:space="preserve"> </w:t>
      </w:r>
      <w:r>
        <w:rPr>
          <w:rFonts w:ascii="Sylfaen" w:hAnsi="Sylfaen"/>
          <w:b/>
          <w:bCs/>
          <w:color w:val="000000" w:themeColor="text1"/>
          <w:sz w:val="32"/>
          <w:szCs w:val="32"/>
          <w:lang w:val="pt-BR"/>
        </w:rPr>
        <w:t xml:space="preserve">  </w:t>
      </w:r>
      <w:r w:rsidR="00474F31">
        <w:rPr>
          <w:rFonts w:ascii="Sylfaen" w:hAnsi="Sylfaen"/>
          <w:b/>
          <w:bCs/>
          <w:color w:val="000000" w:themeColor="text1"/>
          <w:sz w:val="32"/>
          <w:szCs w:val="32"/>
          <w:lang w:val="pt-BR"/>
        </w:rPr>
        <w:t xml:space="preserve">             </w:t>
      </w:r>
      <w:r>
        <w:rPr>
          <w:rFonts w:ascii="Sylfaen" w:hAnsi="Sylfaen"/>
          <w:b/>
          <w:bCs/>
          <w:color w:val="000000" w:themeColor="text1"/>
          <w:sz w:val="32"/>
          <w:szCs w:val="32"/>
          <w:lang w:val="hy-AM"/>
        </w:rPr>
        <w:t xml:space="preserve">նիստի </w:t>
      </w:r>
      <w:r w:rsidRPr="00FD22BA">
        <w:rPr>
          <w:rFonts w:ascii="Sylfaen" w:hAnsi="Sylfaen"/>
          <w:b/>
          <w:bCs/>
          <w:color w:val="000000" w:themeColor="text1"/>
          <w:sz w:val="32"/>
          <w:szCs w:val="32"/>
          <w:lang w:val="hy-AM"/>
        </w:rPr>
        <w:t xml:space="preserve"> </w:t>
      </w:r>
      <w:r w:rsidR="00474F31" w:rsidRPr="00474F31">
        <w:rPr>
          <w:rFonts w:ascii="Sylfaen" w:hAnsi="Sylfaen"/>
          <w:b/>
          <w:bCs/>
          <w:color w:val="000000" w:themeColor="text1"/>
          <w:sz w:val="32"/>
          <w:szCs w:val="32"/>
          <w:lang w:val="hy-AM"/>
        </w:rPr>
        <w:t xml:space="preserve">      </w:t>
      </w:r>
      <w:r w:rsidRPr="00FD22BA">
        <w:rPr>
          <w:rFonts w:ascii="Sylfaen" w:hAnsi="Sylfaen" w:cs="Sylfaen"/>
          <w:b/>
          <w:bCs/>
          <w:color w:val="000000" w:themeColor="text1"/>
          <w:sz w:val="32"/>
          <w:szCs w:val="32"/>
          <w:lang w:val="hy-AM"/>
        </w:rPr>
        <w:t>որոշմամբ</w:t>
      </w:r>
    </w:p>
    <w:p w:rsidR="008F12C5" w:rsidRPr="00FD22BA" w:rsidRDefault="008F12C5" w:rsidP="008F12C5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20"/>
          <w:szCs w:val="20"/>
          <w:u w:val="single"/>
          <w:lang w:val="pt-BR"/>
        </w:rPr>
      </w:pPr>
      <w:r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hy-AM"/>
        </w:rPr>
        <w:t xml:space="preserve">                                                                       </w:t>
      </w:r>
      <w:r w:rsidRPr="00FD22BA"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pt-BR"/>
        </w:rPr>
        <w:t>(</w:t>
      </w:r>
      <w:r w:rsidRPr="004739BA">
        <w:rPr>
          <w:rFonts w:ascii="Sylfaen" w:eastAsia="Times New Roman" w:hAnsi="Sylfaen" w:cs="Sylfaen"/>
          <w:b/>
          <w:color w:val="000000" w:themeColor="text1"/>
          <w:sz w:val="20"/>
          <w:szCs w:val="20"/>
          <w:lang w:val="hy-AM"/>
        </w:rPr>
        <w:t>նիստի</w:t>
      </w:r>
      <w:r w:rsidRPr="00FD22BA">
        <w:rPr>
          <w:rFonts w:ascii="Sylfaen" w:eastAsia="Times New Roman" w:hAnsi="Sylfaen" w:cs="Sylfaen"/>
          <w:b/>
          <w:color w:val="000000" w:themeColor="text1"/>
          <w:sz w:val="20"/>
          <w:szCs w:val="20"/>
          <w:lang w:val="hy-AM"/>
        </w:rPr>
        <w:t xml:space="preserve"> </w:t>
      </w:r>
      <w:r w:rsidRPr="004739BA">
        <w:rPr>
          <w:rFonts w:ascii="Sylfaen" w:eastAsia="Times New Roman" w:hAnsi="Sylfaen" w:cs="Sylfaen"/>
          <w:b/>
          <w:color w:val="000000" w:themeColor="text1"/>
          <w:sz w:val="20"/>
          <w:szCs w:val="20"/>
          <w:lang w:val="hy-AM"/>
        </w:rPr>
        <w:t>ամսաթիվը</w:t>
      </w:r>
      <w:r w:rsidRPr="00FD22BA"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pt-BR"/>
        </w:rPr>
        <w:t>)</w:t>
      </w:r>
    </w:p>
    <w:p w:rsidR="008F12C5" w:rsidRPr="00FD22BA" w:rsidRDefault="008F12C5" w:rsidP="008F12C5">
      <w:pPr>
        <w:spacing w:after="0" w:line="20" w:lineRule="atLeast"/>
        <w:jc w:val="center"/>
        <w:rPr>
          <w:rFonts w:ascii="Sylfaen" w:hAnsi="Sylfaen"/>
          <w:b/>
          <w:color w:val="000000" w:themeColor="text1"/>
          <w:sz w:val="32"/>
          <w:szCs w:val="32"/>
          <w:lang w:val="pt-BR"/>
        </w:rPr>
      </w:pPr>
    </w:p>
    <w:p w:rsidR="008F12C5" w:rsidRPr="00FD22BA" w:rsidRDefault="008F12C5" w:rsidP="008F12C5">
      <w:pPr>
        <w:spacing w:after="0" w:line="20" w:lineRule="atLeast"/>
        <w:rPr>
          <w:rFonts w:ascii="Sylfaen" w:hAnsi="Sylfaen"/>
          <w:b/>
          <w:color w:val="000000" w:themeColor="text1"/>
          <w:sz w:val="32"/>
          <w:szCs w:val="32"/>
          <w:lang w:val="pt-BR"/>
        </w:rPr>
      </w:pPr>
    </w:p>
    <w:p w:rsidR="008F12C5" w:rsidRPr="00FD22BA" w:rsidRDefault="008F12C5" w:rsidP="008F12C5">
      <w:pPr>
        <w:spacing w:after="0" w:line="20" w:lineRule="atLeast"/>
        <w:rPr>
          <w:rFonts w:ascii="Sylfaen" w:hAnsi="Sylfaen"/>
          <w:b/>
          <w:color w:val="000000" w:themeColor="text1"/>
          <w:sz w:val="32"/>
          <w:szCs w:val="32"/>
          <w:lang w:val="pt-BR"/>
        </w:rPr>
      </w:pPr>
    </w:p>
    <w:p w:rsidR="008F12C5" w:rsidRPr="00FD22BA" w:rsidRDefault="008F12C5" w:rsidP="008F12C5">
      <w:pPr>
        <w:spacing w:after="0" w:line="20" w:lineRule="atLeast"/>
        <w:rPr>
          <w:rFonts w:ascii="Sylfaen" w:hAnsi="Sylfaen"/>
          <w:b/>
          <w:color w:val="000000" w:themeColor="text1"/>
          <w:sz w:val="32"/>
          <w:szCs w:val="32"/>
          <w:lang w:val="pt-BR"/>
        </w:rPr>
      </w:pPr>
    </w:p>
    <w:p w:rsidR="008F12C5" w:rsidRPr="00FD22BA" w:rsidRDefault="008F12C5" w:rsidP="008F12C5">
      <w:pPr>
        <w:spacing w:after="0" w:line="20" w:lineRule="atLeast"/>
        <w:rPr>
          <w:rFonts w:ascii="Sylfaen" w:hAnsi="Sylfaen"/>
          <w:b/>
          <w:color w:val="000000" w:themeColor="text1"/>
          <w:sz w:val="32"/>
          <w:szCs w:val="32"/>
          <w:lang w:val="pt-BR"/>
        </w:rPr>
      </w:pPr>
    </w:p>
    <w:p w:rsidR="008F12C5" w:rsidRPr="00FD22BA" w:rsidRDefault="008F12C5" w:rsidP="008F12C5">
      <w:pPr>
        <w:spacing w:after="0" w:line="20" w:lineRule="atLeast"/>
        <w:rPr>
          <w:rFonts w:ascii="Sylfaen" w:hAnsi="Sylfaen"/>
          <w:b/>
          <w:color w:val="000000" w:themeColor="text1"/>
          <w:sz w:val="32"/>
          <w:szCs w:val="32"/>
          <w:lang w:val="pt-BR"/>
        </w:rPr>
      </w:pPr>
    </w:p>
    <w:p w:rsidR="008F12C5" w:rsidRPr="00FD22BA" w:rsidRDefault="008F12C5" w:rsidP="008F12C5">
      <w:pPr>
        <w:spacing w:after="0" w:line="20" w:lineRule="atLeast"/>
        <w:jc w:val="center"/>
        <w:rPr>
          <w:rFonts w:ascii="Sylfaen" w:hAnsi="Sylfaen"/>
          <w:b/>
          <w:color w:val="000000" w:themeColor="text1"/>
          <w:sz w:val="32"/>
          <w:szCs w:val="32"/>
          <w:lang w:val="pt-BR"/>
        </w:rPr>
      </w:pPr>
    </w:p>
    <w:p w:rsidR="008F12C5" w:rsidRPr="00FD22BA" w:rsidRDefault="008F12C5" w:rsidP="008F12C5">
      <w:pPr>
        <w:pStyle w:val="a3"/>
        <w:spacing w:line="20" w:lineRule="atLeast"/>
        <w:rPr>
          <w:rFonts w:ascii="Sylfaen" w:hAnsi="Sylfaen"/>
          <w:b/>
          <w:color w:val="000000" w:themeColor="text1"/>
          <w:sz w:val="32"/>
          <w:szCs w:val="32"/>
          <w:lang w:val="pt-BR"/>
        </w:rPr>
      </w:pPr>
      <w:r w:rsidRPr="004739BA">
        <w:rPr>
          <w:rFonts w:ascii="Sylfaen" w:hAnsi="Sylfaen"/>
          <w:b/>
          <w:color w:val="000000" w:themeColor="text1"/>
          <w:sz w:val="32"/>
          <w:szCs w:val="32"/>
          <w:lang w:val="hy-AM"/>
        </w:rPr>
        <w:t>Մարտունի</w:t>
      </w:r>
      <w:r>
        <w:rPr>
          <w:rFonts w:ascii="Sylfaen" w:hAnsi="Sylfaen"/>
          <w:b/>
          <w:color w:val="000000" w:themeColor="text1"/>
          <w:sz w:val="32"/>
          <w:szCs w:val="32"/>
          <w:lang w:val="hy-AM"/>
        </w:rPr>
        <w:t xml:space="preserve"> 20</w:t>
      </w:r>
      <w:r w:rsidRPr="004739BA">
        <w:rPr>
          <w:rFonts w:ascii="Sylfaen" w:hAnsi="Sylfaen"/>
          <w:b/>
          <w:color w:val="000000" w:themeColor="text1"/>
          <w:sz w:val="32"/>
          <w:szCs w:val="32"/>
          <w:lang w:val="hy-AM"/>
        </w:rPr>
        <w:t>20</w:t>
      </w:r>
      <w:r w:rsidRPr="00FD22BA">
        <w:rPr>
          <w:rFonts w:ascii="Sylfaen" w:hAnsi="Sylfaen"/>
          <w:b/>
          <w:color w:val="000000" w:themeColor="text1"/>
          <w:sz w:val="32"/>
          <w:szCs w:val="32"/>
          <w:lang w:val="hy-AM"/>
        </w:rPr>
        <w:t>թ.</w:t>
      </w:r>
    </w:p>
    <w:p w:rsidR="008F12C5" w:rsidRPr="002B13D5" w:rsidRDefault="008F12C5" w:rsidP="008F12C5">
      <w:pPr>
        <w:pStyle w:val="a3"/>
        <w:spacing w:line="20" w:lineRule="atLeast"/>
        <w:rPr>
          <w:rFonts w:ascii="Sylfaen" w:hAnsi="Sylfaen"/>
          <w:b/>
          <w:color w:val="000000" w:themeColor="text1"/>
          <w:sz w:val="18"/>
          <w:szCs w:val="18"/>
          <w:lang w:val="pt-BR"/>
        </w:rPr>
        <w:sectPr w:rsidR="008F12C5" w:rsidRPr="002B13D5" w:rsidSect="002A7639">
          <w:footerReference w:type="default" r:id="rId7"/>
          <w:pgSz w:w="12240" w:h="15840"/>
          <w:pgMar w:top="851" w:right="567" w:bottom="680" w:left="1134" w:header="720" w:footer="720" w:gutter="0"/>
          <w:cols w:space="720"/>
          <w:titlePg/>
          <w:docGrid w:linePitch="360"/>
        </w:sectPr>
      </w:pPr>
    </w:p>
    <w:p w:rsidR="008F12C5" w:rsidRPr="002B13D5" w:rsidRDefault="008F12C5" w:rsidP="008F12C5">
      <w:pPr>
        <w:spacing w:after="0" w:line="360" w:lineRule="auto"/>
        <w:ind w:firstLine="426"/>
        <w:rPr>
          <w:rFonts w:ascii="Sylfaen" w:hAnsi="Sylfaen" w:cs="Arial"/>
          <w:b/>
          <w:sz w:val="24"/>
          <w:szCs w:val="24"/>
          <w:lang w:val="pt-BR"/>
        </w:rPr>
      </w:pPr>
      <w:r w:rsidRPr="004739BA">
        <w:rPr>
          <w:rFonts w:ascii="Sylfaen" w:hAnsi="Sylfaen" w:cs="Arial"/>
          <w:b/>
          <w:sz w:val="24"/>
          <w:szCs w:val="24"/>
          <w:lang w:val="hy-AM"/>
        </w:rPr>
        <w:lastRenderedPageBreak/>
        <w:t>Բովանդակություն</w:t>
      </w:r>
    </w:p>
    <w:p w:rsidR="008F12C5" w:rsidRPr="002B13D5" w:rsidRDefault="008F12C5" w:rsidP="008F12C5">
      <w:pPr>
        <w:tabs>
          <w:tab w:val="left" w:pos="2694"/>
        </w:tabs>
        <w:spacing w:after="0" w:line="360" w:lineRule="auto"/>
        <w:ind w:firstLine="567"/>
        <w:rPr>
          <w:rFonts w:ascii="Sylfaen" w:eastAsiaTheme="majorEastAsia" w:hAnsi="Sylfaen" w:cs="Arial"/>
          <w:b/>
          <w:sz w:val="24"/>
          <w:szCs w:val="24"/>
          <w:lang w:val="pt-BR"/>
        </w:rPr>
      </w:pPr>
      <w:r w:rsidRPr="002B13D5">
        <w:rPr>
          <w:rFonts w:ascii="Sylfaen" w:eastAsiaTheme="majorEastAsia" w:hAnsi="Sylfaen" w:cs="Arial"/>
          <w:b/>
          <w:sz w:val="24"/>
          <w:szCs w:val="24"/>
        </w:rPr>
        <w:t>ՆԵՐԱԾՈՒԹՅՈՒՆ</w:t>
      </w:r>
      <w:r w:rsidRPr="002B13D5">
        <w:rPr>
          <w:rFonts w:ascii="Sylfaen" w:eastAsiaTheme="majorEastAsia" w:hAnsi="Sylfaen" w:cs="Arial"/>
          <w:b/>
          <w:sz w:val="24"/>
          <w:szCs w:val="24"/>
          <w:lang w:val="pt-BR"/>
        </w:rPr>
        <w:t>--------------------------------------------------------------------------  3</w:t>
      </w:r>
    </w:p>
    <w:p w:rsidR="008F12C5" w:rsidRPr="002B13D5" w:rsidRDefault="008F12C5" w:rsidP="008F12C5">
      <w:pPr>
        <w:pStyle w:val="a6"/>
        <w:numPr>
          <w:ilvl w:val="0"/>
          <w:numId w:val="35"/>
        </w:numPr>
        <w:tabs>
          <w:tab w:val="left" w:pos="2694"/>
          <w:tab w:val="left" w:pos="9498"/>
        </w:tabs>
        <w:spacing w:after="0" w:line="360" w:lineRule="auto"/>
        <w:rPr>
          <w:rFonts w:ascii="Sylfaen" w:eastAsiaTheme="majorEastAsia" w:hAnsi="Sylfaen" w:cs="Arial"/>
          <w:b/>
          <w:sz w:val="24"/>
          <w:szCs w:val="24"/>
          <w:lang w:val="pt-BR"/>
        </w:rPr>
      </w:pPr>
      <w:r w:rsidRPr="002B13D5">
        <w:rPr>
          <w:rFonts w:ascii="Sylfaen" w:eastAsiaTheme="majorEastAsia" w:hAnsi="Sylfaen" w:cs="Arial"/>
          <w:b/>
          <w:sz w:val="24"/>
          <w:szCs w:val="24"/>
        </w:rPr>
        <w:t>ՀԱՄԱՅՆՔԻ</w:t>
      </w:r>
      <w:r w:rsidRPr="002B13D5">
        <w:rPr>
          <w:rFonts w:ascii="Sylfaen" w:eastAsiaTheme="majorEastAsia" w:hAnsi="Sylfaen" w:cs="Arial"/>
          <w:b/>
          <w:sz w:val="24"/>
          <w:szCs w:val="24"/>
          <w:lang w:val="hy-AM"/>
        </w:rPr>
        <w:t xml:space="preserve"> </w:t>
      </w:r>
      <w:r w:rsidRPr="002B13D5">
        <w:rPr>
          <w:rFonts w:ascii="Sylfaen" w:eastAsiaTheme="majorEastAsia" w:hAnsi="Sylfaen" w:cs="Arial"/>
          <w:b/>
          <w:sz w:val="24"/>
          <w:szCs w:val="24"/>
        </w:rPr>
        <w:t>ՏԵՍԼԱԿԱՆԸ</w:t>
      </w:r>
      <w:r w:rsidRPr="002B13D5">
        <w:rPr>
          <w:rFonts w:ascii="Sylfaen" w:eastAsiaTheme="majorEastAsia" w:hAnsi="Sylfaen" w:cs="Arial"/>
          <w:b/>
          <w:sz w:val="24"/>
          <w:szCs w:val="24"/>
          <w:lang w:val="hy-AM"/>
        </w:rPr>
        <w:t xml:space="preserve">  </w:t>
      </w:r>
      <w:r w:rsidRPr="002B13D5">
        <w:rPr>
          <w:rFonts w:ascii="Sylfaen" w:eastAsiaTheme="majorEastAsia" w:hAnsi="Sylfaen" w:cs="Arial"/>
          <w:b/>
          <w:sz w:val="24"/>
          <w:szCs w:val="24"/>
        </w:rPr>
        <w:t>և</w:t>
      </w:r>
      <w:r w:rsidRPr="002B13D5">
        <w:rPr>
          <w:rFonts w:ascii="Sylfaen" w:eastAsiaTheme="majorEastAsia" w:hAnsi="Sylfaen" w:cs="Arial"/>
          <w:b/>
          <w:sz w:val="24"/>
          <w:szCs w:val="24"/>
          <w:lang w:val="hy-AM"/>
        </w:rPr>
        <w:t xml:space="preserve"> </w:t>
      </w:r>
      <w:r w:rsidRPr="002B13D5">
        <w:rPr>
          <w:rFonts w:ascii="Sylfaen" w:eastAsiaTheme="majorEastAsia" w:hAnsi="Sylfaen" w:cs="Arial"/>
          <w:b/>
          <w:sz w:val="24"/>
          <w:szCs w:val="24"/>
        </w:rPr>
        <w:t>ՈԼՈՐՏԱՅԻՆ</w:t>
      </w:r>
      <w:r w:rsidRPr="002B13D5">
        <w:rPr>
          <w:rFonts w:ascii="Sylfaen" w:eastAsiaTheme="majorEastAsia" w:hAnsi="Sylfaen" w:cs="Arial"/>
          <w:b/>
          <w:sz w:val="24"/>
          <w:szCs w:val="24"/>
          <w:lang w:val="hy-AM"/>
        </w:rPr>
        <w:t xml:space="preserve"> </w:t>
      </w:r>
      <w:r w:rsidRPr="002B13D5">
        <w:rPr>
          <w:rFonts w:ascii="Sylfaen" w:eastAsiaTheme="majorEastAsia" w:hAnsi="Sylfaen" w:cs="Arial"/>
          <w:b/>
          <w:sz w:val="24"/>
          <w:szCs w:val="24"/>
        </w:rPr>
        <w:t>ՆՊԱՏԱԿՆԵՐԸ</w:t>
      </w:r>
      <w:r w:rsidRPr="002B13D5">
        <w:rPr>
          <w:rFonts w:ascii="Sylfaen" w:eastAsiaTheme="majorEastAsia" w:hAnsi="Sylfaen" w:cs="Arial"/>
          <w:b/>
          <w:sz w:val="24"/>
          <w:szCs w:val="24"/>
          <w:lang w:val="pt-BR"/>
        </w:rPr>
        <w:t xml:space="preserve">--------------------------  </w:t>
      </w:r>
    </w:p>
    <w:p w:rsidR="008F12C5" w:rsidRPr="002B13D5" w:rsidRDefault="008F12C5" w:rsidP="008F12C5">
      <w:pPr>
        <w:pStyle w:val="a6"/>
        <w:numPr>
          <w:ilvl w:val="0"/>
          <w:numId w:val="35"/>
        </w:numPr>
        <w:tabs>
          <w:tab w:val="left" w:pos="2694"/>
        </w:tabs>
        <w:spacing w:after="0" w:line="360" w:lineRule="auto"/>
        <w:rPr>
          <w:rFonts w:ascii="Sylfaen" w:eastAsiaTheme="majorEastAsia" w:hAnsi="Sylfaen" w:cs="Arial"/>
          <w:b/>
          <w:sz w:val="24"/>
          <w:szCs w:val="24"/>
          <w:lang w:val="pt-BR"/>
        </w:rPr>
      </w:pPr>
      <w:r w:rsidRPr="002B13D5">
        <w:rPr>
          <w:rFonts w:ascii="Sylfaen" w:eastAsiaTheme="majorEastAsia" w:hAnsi="Sylfaen" w:cs="Arial"/>
          <w:b/>
          <w:sz w:val="24"/>
          <w:szCs w:val="24"/>
        </w:rPr>
        <w:t>ՀԱՄԱՅՆՔԻ</w:t>
      </w:r>
      <w:r>
        <w:rPr>
          <w:rFonts w:ascii="Sylfaen" w:eastAsiaTheme="majorEastAsia" w:hAnsi="Sylfaen" w:cs="Arial"/>
          <w:b/>
          <w:sz w:val="24"/>
          <w:szCs w:val="24"/>
          <w:lang w:val="pt-BR"/>
        </w:rPr>
        <w:t xml:space="preserve"> 2020 </w:t>
      </w:r>
      <w:r w:rsidRPr="002B13D5">
        <w:rPr>
          <w:rFonts w:ascii="Sylfaen" w:eastAsiaTheme="majorEastAsia" w:hAnsi="Sylfaen" w:cs="Arial"/>
          <w:b/>
          <w:sz w:val="24"/>
          <w:szCs w:val="24"/>
        </w:rPr>
        <w:t>Թ</w:t>
      </w:r>
      <w:r w:rsidRPr="002B13D5">
        <w:rPr>
          <w:rFonts w:ascii="Sylfaen" w:eastAsiaTheme="majorEastAsia" w:hAnsi="Sylfaen" w:cs="Arial"/>
          <w:b/>
          <w:sz w:val="24"/>
          <w:szCs w:val="24"/>
          <w:lang w:val="pt-BR"/>
        </w:rPr>
        <w:t xml:space="preserve">. </w:t>
      </w:r>
      <w:r w:rsidRPr="002B13D5">
        <w:rPr>
          <w:rFonts w:ascii="Sylfaen" w:eastAsiaTheme="majorEastAsia" w:hAnsi="Sylfaen" w:cs="Arial"/>
          <w:b/>
          <w:sz w:val="24"/>
          <w:szCs w:val="24"/>
        </w:rPr>
        <w:t>ԾՐԱԳՐԵՐԻ</w:t>
      </w:r>
      <w:r w:rsidRPr="002B13D5">
        <w:rPr>
          <w:rFonts w:ascii="Sylfaen" w:eastAsiaTheme="majorEastAsia" w:hAnsi="Sylfaen" w:cs="Arial"/>
          <w:b/>
          <w:sz w:val="24"/>
          <w:szCs w:val="24"/>
          <w:lang w:val="hy-AM"/>
        </w:rPr>
        <w:t xml:space="preserve"> </w:t>
      </w:r>
      <w:r w:rsidRPr="002B13D5">
        <w:rPr>
          <w:rFonts w:ascii="Sylfaen" w:eastAsiaTheme="majorEastAsia" w:hAnsi="Sylfaen" w:cs="Arial"/>
          <w:b/>
          <w:sz w:val="24"/>
          <w:szCs w:val="24"/>
        </w:rPr>
        <w:t>ՑԱՆԿԸ</w:t>
      </w:r>
      <w:r w:rsidRPr="002B13D5">
        <w:rPr>
          <w:rFonts w:ascii="Sylfaen" w:eastAsiaTheme="majorEastAsia" w:hAnsi="Sylfaen" w:cs="Arial"/>
          <w:b/>
          <w:sz w:val="24"/>
          <w:szCs w:val="24"/>
          <w:lang w:val="hy-AM"/>
        </w:rPr>
        <w:t xml:space="preserve"> </w:t>
      </w:r>
      <w:r w:rsidRPr="002B13D5">
        <w:rPr>
          <w:rFonts w:ascii="Sylfaen" w:eastAsiaTheme="majorEastAsia" w:hAnsi="Sylfaen" w:cs="Arial"/>
          <w:b/>
          <w:sz w:val="24"/>
          <w:szCs w:val="24"/>
        </w:rPr>
        <w:t>և</w:t>
      </w:r>
      <w:r w:rsidRPr="002B13D5">
        <w:rPr>
          <w:rFonts w:ascii="Sylfaen" w:eastAsiaTheme="majorEastAsia" w:hAnsi="Sylfaen" w:cs="Arial"/>
          <w:b/>
          <w:sz w:val="24"/>
          <w:szCs w:val="24"/>
          <w:lang w:val="hy-AM"/>
        </w:rPr>
        <w:t xml:space="preserve"> </w:t>
      </w:r>
      <w:r w:rsidRPr="002B13D5">
        <w:rPr>
          <w:rFonts w:ascii="Sylfaen" w:eastAsiaTheme="majorEastAsia" w:hAnsi="Sylfaen" w:cs="Arial"/>
          <w:b/>
          <w:sz w:val="24"/>
          <w:szCs w:val="24"/>
        </w:rPr>
        <w:t>ՏՐԱՄԱԲԱՆԱԿԱՆ</w:t>
      </w:r>
      <w:r w:rsidRPr="002B13D5">
        <w:rPr>
          <w:rFonts w:ascii="Sylfaen" w:eastAsiaTheme="majorEastAsia" w:hAnsi="Sylfaen" w:cs="Arial"/>
          <w:b/>
          <w:sz w:val="24"/>
          <w:szCs w:val="24"/>
          <w:lang w:val="hy-AM"/>
        </w:rPr>
        <w:t xml:space="preserve"> </w:t>
      </w:r>
      <w:r w:rsidRPr="002B13D5">
        <w:rPr>
          <w:rFonts w:ascii="Sylfaen" w:eastAsiaTheme="majorEastAsia" w:hAnsi="Sylfaen" w:cs="Arial"/>
          <w:b/>
          <w:sz w:val="24"/>
          <w:szCs w:val="24"/>
        </w:rPr>
        <w:t>ՀԵՆՔԵՐԸ</w:t>
      </w:r>
      <w:r w:rsidRPr="002B13D5">
        <w:rPr>
          <w:rFonts w:ascii="Sylfaen" w:eastAsiaTheme="majorEastAsia" w:hAnsi="Sylfaen" w:cs="Arial"/>
          <w:b/>
          <w:sz w:val="24"/>
          <w:szCs w:val="24"/>
          <w:lang w:val="pt-BR"/>
        </w:rPr>
        <w:t xml:space="preserve"> (</w:t>
      </w:r>
      <w:r w:rsidRPr="002B13D5">
        <w:rPr>
          <w:rFonts w:ascii="Sylfaen" w:eastAsiaTheme="majorEastAsia" w:hAnsi="Sylfaen" w:cs="Arial"/>
          <w:b/>
          <w:sz w:val="24"/>
          <w:szCs w:val="24"/>
        </w:rPr>
        <w:t>ԸՍՏ</w:t>
      </w:r>
      <w:r w:rsidRPr="002B13D5">
        <w:rPr>
          <w:rFonts w:ascii="Sylfaen" w:eastAsiaTheme="majorEastAsia" w:hAnsi="Sylfaen" w:cs="Arial"/>
          <w:b/>
          <w:sz w:val="24"/>
          <w:szCs w:val="24"/>
          <w:lang w:val="hy-AM"/>
        </w:rPr>
        <w:t xml:space="preserve">  </w:t>
      </w:r>
      <w:r w:rsidRPr="002B13D5">
        <w:rPr>
          <w:rFonts w:ascii="Sylfaen" w:eastAsiaTheme="majorEastAsia" w:hAnsi="Sylfaen" w:cs="Arial"/>
          <w:b/>
          <w:sz w:val="24"/>
          <w:szCs w:val="24"/>
        </w:rPr>
        <w:t>ՈԼՈՐՏՆԵՐԻ</w:t>
      </w:r>
      <w:r w:rsidRPr="002B13D5">
        <w:rPr>
          <w:rFonts w:ascii="Sylfaen" w:eastAsiaTheme="majorEastAsia" w:hAnsi="Sylfaen" w:cs="Arial"/>
          <w:b/>
          <w:sz w:val="24"/>
          <w:szCs w:val="24"/>
          <w:lang w:val="pt-BR"/>
        </w:rPr>
        <w:t>) ----------------------------------------------------------------------------</w:t>
      </w:r>
    </w:p>
    <w:p w:rsidR="008F12C5" w:rsidRPr="002B13D5" w:rsidRDefault="008F12C5" w:rsidP="008F12C5">
      <w:pPr>
        <w:pStyle w:val="a6"/>
        <w:numPr>
          <w:ilvl w:val="0"/>
          <w:numId w:val="35"/>
        </w:numPr>
        <w:tabs>
          <w:tab w:val="left" w:pos="2694"/>
          <w:tab w:val="left" w:pos="9498"/>
        </w:tabs>
        <w:spacing w:after="0" w:line="360" w:lineRule="auto"/>
        <w:rPr>
          <w:rFonts w:ascii="Sylfaen" w:eastAsiaTheme="majorEastAsia" w:hAnsi="Sylfaen" w:cs="Arial"/>
          <w:b/>
          <w:sz w:val="24"/>
          <w:szCs w:val="24"/>
          <w:lang w:val="pt-BR"/>
        </w:rPr>
      </w:pPr>
      <w:r w:rsidRPr="002B13D5">
        <w:rPr>
          <w:rFonts w:ascii="Sylfaen" w:eastAsiaTheme="majorEastAsia" w:hAnsi="Sylfaen" w:cs="Arial"/>
          <w:b/>
          <w:sz w:val="24"/>
          <w:szCs w:val="24"/>
        </w:rPr>
        <w:t>ՀԱՄԱՅՆՔԱՅԻՆ</w:t>
      </w:r>
      <w:r w:rsidRPr="002B13D5">
        <w:rPr>
          <w:rFonts w:ascii="Sylfaen" w:eastAsiaTheme="majorEastAsia" w:hAnsi="Sylfaen" w:cs="Arial"/>
          <w:b/>
          <w:sz w:val="24"/>
          <w:szCs w:val="24"/>
          <w:lang w:val="hy-AM"/>
        </w:rPr>
        <w:t xml:space="preserve"> </w:t>
      </w:r>
      <w:r w:rsidRPr="002B13D5">
        <w:rPr>
          <w:rFonts w:ascii="Sylfaen" w:eastAsiaTheme="majorEastAsia" w:hAnsi="Sylfaen" w:cs="Arial"/>
          <w:b/>
          <w:sz w:val="24"/>
          <w:szCs w:val="24"/>
        </w:rPr>
        <w:t>ԳՈՒՅՔԻ</w:t>
      </w:r>
      <w:r w:rsidRPr="002B13D5">
        <w:rPr>
          <w:rFonts w:ascii="Sylfaen" w:eastAsiaTheme="majorEastAsia" w:hAnsi="Sylfaen" w:cs="Arial"/>
          <w:b/>
          <w:sz w:val="24"/>
          <w:szCs w:val="24"/>
          <w:lang w:val="hy-AM"/>
        </w:rPr>
        <w:t xml:space="preserve"> </w:t>
      </w:r>
      <w:r w:rsidRPr="002B13D5">
        <w:rPr>
          <w:rFonts w:ascii="Sylfaen" w:eastAsiaTheme="majorEastAsia" w:hAnsi="Sylfaen" w:cs="Arial"/>
          <w:b/>
          <w:sz w:val="24"/>
          <w:szCs w:val="24"/>
        </w:rPr>
        <w:t>ԿԱՌԱՎԱՐՄԱՆ</w:t>
      </w:r>
      <w:r>
        <w:rPr>
          <w:rFonts w:ascii="Sylfaen" w:eastAsiaTheme="majorEastAsia" w:hAnsi="Sylfaen" w:cs="Arial"/>
          <w:b/>
          <w:sz w:val="24"/>
          <w:szCs w:val="24"/>
          <w:lang w:val="pt-BR"/>
        </w:rPr>
        <w:t xml:space="preserve"> 2020</w:t>
      </w:r>
      <w:r w:rsidRPr="002B13D5">
        <w:rPr>
          <w:rFonts w:ascii="Sylfaen" w:eastAsiaTheme="majorEastAsia" w:hAnsi="Sylfaen" w:cs="Arial"/>
          <w:b/>
          <w:sz w:val="24"/>
          <w:szCs w:val="24"/>
        </w:rPr>
        <w:t>Թ</w:t>
      </w:r>
      <w:r w:rsidRPr="002B13D5">
        <w:rPr>
          <w:rFonts w:ascii="Sylfaen" w:eastAsiaTheme="majorEastAsia" w:hAnsi="Sylfaen" w:cs="Arial"/>
          <w:b/>
          <w:sz w:val="24"/>
          <w:szCs w:val="24"/>
          <w:lang w:val="pt-BR"/>
        </w:rPr>
        <w:t xml:space="preserve">. </w:t>
      </w:r>
      <w:r>
        <w:rPr>
          <w:rFonts w:ascii="Sylfaen" w:eastAsiaTheme="majorEastAsia" w:hAnsi="Sylfaen" w:cs="Arial"/>
          <w:b/>
          <w:sz w:val="24"/>
          <w:szCs w:val="24"/>
          <w:lang w:val="pt-BR"/>
        </w:rPr>
        <w:t xml:space="preserve"> </w:t>
      </w:r>
      <w:r w:rsidRPr="002B13D5">
        <w:rPr>
          <w:rFonts w:ascii="Sylfaen" w:eastAsiaTheme="majorEastAsia" w:hAnsi="Sylfaen" w:cs="Arial"/>
          <w:b/>
          <w:sz w:val="24"/>
          <w:szCs w:val="24"/>
        </w:rPr>
        <w:t>ԾՐԱԳԻՐԸ</w:t>
      </w:r>
      <w:r w:rsidRPr="002B13D5">
        <w:rPr>
          <w:rFonts w:ascii="Sylfaen" w:eastAsiaTheme="majorEastAsia" w:hAnsi="Sylfaen" w:cs="Arial"/>
          <w:b/>
          <w:sz w:val="24"/>
          <w:szCs w:val="24"/>
          <w:lang w:val="pt-BR"/>
        </w:rPr>
        <w:t xml:space="preserve"> -----------------</w:t>
      </w:r>
    </w:p>
    <w:p w:rsidR="008F12C5" w:rsidRPr="002B13D5" w:rsidRDefault="008F12C5" w:rsidP="008F12C5">
      <w:pPr>
        <w:pStyle w:val="a6"/>
        <w:numPr>
          <w:ilvl w:val="0"/>
          <w:numId w:val="35"/>
        </w:numPr>
        <w:tabs>
          <w:tab w:val="left" w:pos="2694"/>
        </w:tabs>
        <w:spacing w:after="0" w:line="360" w:lineRule="auto"/>
        <w:rPr>
          <w:rFonts w:ascii="Sylfaen" w:eastAsiaTheme="majorEastAsia" w:hAnsi="Sylfaen" w:cs="Arial"/>
          <w:b/>
          <w:sz w:val="24"/>
          <w:szCs w:val="24"/>
          <w:lang w:val="pt-BR"/>
        </w:rPr>
      </w:pPr>
      <w:r w:rsidRPr="002B13D5">
        <w:rPr>
          <w:rFonts w:ascii="Sylfaen" w:eastAsiaTheme="majorEastAsia" w:hAnsi="Sylfaen" w:cs="Arial"/>
          <w:b/>
          <w:sz w:val="24"/>
          <w:szCs w:val="24"/>
        </w:rPr>
        <w:t>ՀԱՄԱՅՆՔԻ</w:t>
      </w:r>
      <w:r w:rsidRPr="002B13D5">
        <w:rPr>
          <w:rFonts w:ascii="Sylfaen" w:eastAsiaTheme="majorEastAsia" w:hAnsi="Sylfaen" w:cs="Arial"/>
          <w:b/>
          <w:sz w:val="24"/>
          <w:szCs w:val="24"/>
          <w:lang w:val="hy-AM"/>
        </w:rPr>
        <w:t xml:space="preserve"> </w:t>
      </w:r>
      <w:r w:rsidRPr="002B13D5">
        <w:rPr>
          <w:rFonts w:ascii="Sylfaen" w:eastAsiaTheme="majorEastAsia" w:hAnsi="Sylfaen" w:cs="Arial"/>
          <w:b/>
          <w:sz w:val="24"/>
          <w:szCs w:val="24"/>
        </w:rPr>
        <w:t>ՏԱՊ</w:t>
      </w:r>
      <w:r w:rsidRPr="002B13D5">
        <w:rPr>
          <w:rFonts w:ascii="Sylfaen" w:eastAsiaTheme="majorEastAsia" w:hAnsi="Sylfaen" w:cs="Arial"/>
          <w:b/>
          <w:sz w:val="24"/>
          <w:szCs w:val="24"/>
          <w:lang w:val="pt-BR"/>
        </w:rPr>
        <w:t>-</w:t>
      </w:r>
      <w:r w:rsidRPr="002B13D5">
        <w:rPr>
          <w:rFonts w:ascii="Sylfaen" w:eastAsiaTheme="majorEastAsia" w:hAnsi="Sylfaen" w:cs="Arial"/>
          <w:b/>
          <w:sz w:val="24"/>
          <w:szCs w:val="24"/>
        </w:rPr>
        <w:t>Ի</w:t>
      </w:r>
      <w:r w:rsidRPr="002B13D5">
        <w:rPr>
          <w:rFonts w:ascii="Sylfaen" w:eastAsiaTheme="majorEastAsia" w:hAnsi="Sylfaen" w:cs="Arial"/>
          <w:b/>
          <w:sz w:val="24"/>
          <w:szCs w:val="24"/>
          <w:lang w:val="hy-AM"/>
        </w:rPr>
        <w:t xml:space="preserve"> </w:t>
      </w:r>
      <w:r w:rsidRPr="002B13D5">
        <w:rPr>
          <w:rFonts w:ascii="Sylfaen" w:eastAsiaTheme="majorEastAsia" w:hAnsi="Sylfaen" w:cs="Arial"/>
          <w:b/>
          <w:sz w:val="24"/>
          <w:szCs w:val="24"/>
        </w:rPr>
        <w:t>ՖԻՆԱՆՍԱՎՈՐՄԱՆ</w:t>
      </w:r>
      <w:r w:rsidRPr="002B13D5">
        <w:rPr>
          <w:rFonts w:ascii="Sylfaen" w:eastAsiaTheme="majorEastAsia" w:hAnsi="Sylfaen" w:cs="Arial"/>
          <w:b/>
          <w:sz w:val="24"/>
          <w:szCs w:val="24"/>
          <w:lang w:val="hy-AM"/>
        </w:rPr>
        <w:t xml:space="preserve"> </w:t>
      </w:r>
      <w:r w:rsidRPr="002B13D5">
        <w:rPr>
          <w:rFonts w:ascii="Sylfaen" w:eastAsiaTheme="majorEastAsia" w:hAnsi="Sylfaen" w:cs="Arial"/>
          <w:b/>
          <w:sz w:val="24"/>
          <w:szCs w:val="24"/>
        </w:rPr>
        <w:t>ՊԼԱՆԸ</w:t>
      </w:r>
      <w:r w:rsidRPr="002B13D5">
        <w:rPr>
          <w:rFonts w:ascii="Sylfaen" w:eastAsiaTheme="majorEastAsia" w:hAnsi="Sylfaen" w:cs="Arial"/>
          <w:b/>
          <w:sz w:val="24"/>
          <w:szCs w:val="24"/>
          <w:lang w:val="pt-BR"/>
        </w:rPr>
        <w:t xml:space="preserve"> ----------------------------------   </w:t>
      </w:r>
    </w:p>
    <w:p w:rsidR="008F12C5" w:rsidRPr="002B13D5" w:rsidRDefault="008F12C5" w:rsidP="008F12C5">
      <w:pPr>
        <w:pStyle w:val="a6"/>
        <w:numPr>
          <w:ilvl w:val="0"/>
          <w:numId w:val="35"/>
        </w:numPr>
        <w:tabs>
          <w:tab w:val="left" w:pos="2694"/>
        </w:tabs>
        <w:spacing w:after="0" w:line="360" w:lineRule="auto"/>
        <w:rPr>
          <w:rFonts w:ascii="Sylfaen" w:eastAsiaTheme="majorEastAsia" w:hAnsi="Sylfaen" w:cs="Arial"/>
          <w:b/>
          <w:sz w:val="24"/>
          <w:szCs w:val="24"/>
          <w:lang w:val="pt-BR"/>
        </w:rPr>
      </w:pPr>
      <w:r w:rsidRPr="002B13D5">
        <w:rPr>
          <w:rFonts w:ascii="Sylfaen" w:eastAsiaTheme="majorEastAsia" w:hAnsi="Sylfaen" w:cs="Arial"/>
          <w:b/>
          <w:sz w:val="24"/>
          <w:szCs w:val="24"/>
        </w:rPr>
        <w:t>ՀԱՄԱՅՆՔԻ</w:t>
      </w:r>
      <w:r w:rsidRPr="002B13D5">
        <w:rPr>
          <w:rFonts w:ascii="Sylfaen" w:eastAsiaTheme="majorEastAsia" w:hAnsi="Sylfaen" w:cs="Arial"/>
          <w:b/>
          <w:sz w:val="24"/>
          <w:szCs w:val="24"/>
          <w:lang w:val="hy-AM"/>
        </w:rPr>
        <w:t xml:space="preserve"> </w:t>
      </w:r>
      <w:r w:rsidRPr="002B13D5">
        <w:rPr>
          <w:rFonts w:ascii="Sylfaen" w:eastAsiaTheme="majorEastAsia" w:hAnsi="Sylfaen" w:cs="Arial"/>
          <w:b/>
          <w:sz w:val="24"/>
          <w:szCs w:val="24"/>
        </w:rPr>
        <w:t>ՏԱՊ</w:t>
      </w:r>
      <w:r w:rsidRPr="002B13D5">
        <w:rPr>
          <w:rFonts w:ascii="Sylfaen" w:eastAsiaTheme="majorEastAsia" w:hAnsi="Sylfaen" w:cs="Arial"/>
          <w:b/>
          <w:sz w:val="24"/>
          <w:szCs w:val="24"/>
          <w:lang w:val="pt-BR"/>
        </w:rPr>
        <w:t>-</w:t>
      </w:r>
      <w:r w:rsidRPr="002B13D5">
        <w:rPr>
          <w:rFonts w:ascii="Sylfaen" w:eastAsiaTheme="majorEastAsia" w:hAnsi="Sylfaen" w:cs="Arial"/>
          <w:b/>
          <w:sz w:val="24"/>
          <w:szCs w:val="24"/>
        </w:rPr>
        <w:t>Ի</w:t>
      </w:r>
      <w:r w:rsidRPr="002B13D5">
        <w:rPr>
          <w:rFonts w:ascii="Sylfaen" w:eastAsiaTheme="majorEastAsia" w:hAnsi="Sylfaen" w:cs="Arial"/>
          <w:b/>
          <w:sz w:val="24"/>
          <w:szCs w:val="24"/>
          <w:lang w:val="hy-AM"/>
        </w:rPr>
        <w:t xml:space="preserve"> </w:t>
      </w:r>
      <w:r w:rsidRPr="002B13D5">
        <w:rPr>
          <w:rFonts w:ascii="Sylfaen" w:eastAsiaTheme="majorEastAsia" w:hAnsi="Sylfaen" w:cs="Arial"/>
          <w:b/>
          <w:sz w:val="24"/>
          <w:szCs w:val="24"/>
        </w:rPr>
        <w:t>ՄՈՆԻՏՈՐԻՆԳԻ</w:t>
      </w:r>
      <w:r w:rsidRPr="002B13D5">
        <w:rPr>
          <w:rFonts w:ascii="Sylfaen" w:eastAsiaTheme="majorEastAsia" w:hAnsi="Sylfaen" w:cs="Arial"/>
          <w:b/>
          <w:sz w:val="24"/>
          <w:szCs w:val="24"/>
          <w:lang w:val="hy-AM"/>
        </w:rPr>
        <w:t xml:space="preserve"> </w:t>
      </w:r>
      <w:r>
        <w:rPr>
          <w:rFonts w:ascii="Sylfaen" w:eastAsiaTheme="majorEastAsia" w:hAnsi="Sylfaen" w:cs="Arial"/>
          <w:b/>
          <w:sz w:val="24"/>
          <w:szCs w:val="24"/>
        </w:rPr>
        <w:t>ԵՎ</w:t>
      </w:r>
      <w:r w:rsidRPr="00C1368F">
        <w:rPr>
          <w:rFonts w:ascii="Sylfaen" w:eastAsiaTheme="majorEastAsia" w:hAnsi="Sylfaen" w:cs="Arial"/>
          <w:b/>
          <w:sz w:val="24"/>
          <w:szCs w:val="24"/>
          <w:lang w:val="pt-BR"/>
        </w:rPr>
        <w:t xml:space="preserve"> </w:t>
      </w:r>
      <w:r w:rsidRPr="002B13D5">
        <w:rPr>
          <w:rFonts w:ascii="Sylfaen" w:eastAsiaTheme="majorEastAsia" w:hAnsi="Sylfaen" w:cs="Arial"/>
          <w:b/>
          <w:sz w:val="24"/>
          <w:szCs w:val="24"/>
          <w:lang w:val="hy-AM"/>
        </w:rPr>
        <w:t xml:space="preserve"> </w:t>
      </w:r>
      <w:r w:rsidRPr="002B13D5">
        <w:rPr>
          <w:rFonts w:ascii="Sylfaen" w:eastAsiaTheme="majorEastAsia" w:hAnsi="Sylfaen" w:cs="Arial"/>
          <w:b/>
          <w:sz w:val="24"/>
          <w:szCs w:val="24"/>
        </w:rPr>
        <w:t>ԳՆԱՀԱՏՄԱՆ</w:t>
      </w:r>
      <w:r w:rsidRPr="00C1368F">
        <w:rPr>
          <w:rFonts w:ascii="Sylfaen" w:eastAsiaTheme="majorEastAsia" w:hAnsi="Sylfaen" w:cs="Arial"/>
          <w:b/>
          <w:sz w:val="24"/>
          <w:szCs w:val="24"/>
          <w:lang w:val="pt-BR"/>
        </w:rPr>
        <w:t xml:space="preserve"> </w:t>
      </w:r>
      <w:r w:rsidRPr="002B13D5">
        <w:rPr>
          <w:rFonts w:ascii="Sylfaen" w:eastAsiaTheme="majorEastAsia" w:hAnsi="Sylfaen" w:cs="Arial"/>
          <w:b/>
          <w:sz w:val="24"/>
          <w:szCs w:val="24"/>
        </w:rPr>
        <w:t>ՊԼԱՆԸ</w:t>
      </w:r>
      <w:r w:rsidRPr="002B13D5">
        <w:rPr>
          <w:rFonts w:ascii="Sylfaen" w:eastAsiaTheme="majorEastAsia" w:hAnsi="Sylfaen" w:cs="Arial"/>
          <w:b/>
          <w:sz w:val="24"/>
          <w:szCs w:val="24"/>
          <w:lang w:val="pt-BR"/>
        </w:rPr>
        <w:t xml:space="preserve"> -----------------</w:t>
      </w:r>
    </w:p>
    <w:p w:rsidR="008F12C5" w:rsidRPr="002B13D5" w:rsidRDefault="008F12C5" w:rsidP="008F12C5">
      <w:pPr>
        <w:spacing w:after="0" w:line="20" w:lineRule="atLeast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pt-BR"/>
        </w:rPr>
      </w:pPr>
    </w:p>
    <w:p w:rsidR="008F12C5" w:rsidRPr="002B13D5" w:rsidRDefault="008F12C5" w:rsidP="008F12C5">
      <w:pPr>
        <w:spacing w:after="0" w:line="20" w:lineRule="atLeast"/>
        <w:rPr>
          <w:rFonts w:ascii="Sylfaen" w:eastAsiaTheme="majorEastAsia" w:hAnsi="Sylfaen" w:cs="Arial"/>
          <w:b/>
          <w:color w:val="000000" w:themeColor="text1"/>
          <w:sz w:val="24"/>
          <w:szCs w:val="24"/>
          <w:lang w:val="hy-AM"/>
        </w:rPr>
      </w:pPr>
      <w:r w:rsidRPr="002B13D5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br w:type="page"/>
      </w:r>
    </w:p>
    <w:p w:rsidR="008F12C5" w:rsidRPr="004739BA" w:rsidRDefault="008F12C5" w:rsidP="008F12C5">
      <w:pPr>
        <w:pStyle w:val="1"/>
        <w:spacing w:before="0" w:line="20" w:lineRule="atLeast"/>
        <w:jc w:val="center"/>
        <w:rPr>
          <w:rFonts w:ascii="Sylfaen" w:hAnsi="Sylfaen"/>
          <w:b/>
          <w:color w:val="000000" w:themeColor="text1"/>
          <w:sz w:val="22"/>
          <w:szCs w:val="22"/>
          <w:lang w:val="hy-AM"/>
        </w:rPr>
      </w:pPr>
      <w:bookmarkStart w:id="0" w:name="_Toc492216763"/>
      <w:r w:rsidRPr="004739BA">
        <w:rPr>
          <w:rFonts w:ascii="Sylfaen" w:hAnsi="Sylfaen" w:cs="Arial"/>
          <w:b/>
          <w:color w:val="000000" w:themeColor="text1"/>
          <w:sz w:val="22"/>
          <w:szCs w:val="22"/>
          <w:lang w:val="hy-AM"/>
        </w:rPr>
        <w:lastRenderedPageBreak/>
        <w:t>Ներածություն</w:t>
      </w:r>
      <w:bookmarkEnd w:id="0"/>
    </w:p>
    <w:p w:rsidR="008F12C5" w:rsidRPr="004739BA" w:rsidRDefault="008F12C5" w:rsidP="008F12C5">
      <w:pPr>
        <w:spacing w:after="0" w:line="20" w:lineRule="atLeast"/>
        <w:ind w:firstLine="426"/>
        <w:jc w:val="both"/>
        <w:rPr>
          <w:rFonts w:ascii="Sylfaen" w:hAnsi="Sylfaen"/>
          <w:color w:val="000000" w:themeColor="text1"/>
          <w:lang w:val="hy-AM"/>
        </w:rPr>
      </w:pPr>
      <w:r w:rsidRPr="004739BA">
        <w:rPr>
          <w:rFonts w:ascii="Sylfaen" w:hAnsi="Sylfaen"/>
          <w:color w:val="000000" w:themeColor="text1"/>
          <w:lang w:val="hy-AM"/>
        </w:rPr>
        <w:t>Մարտունի համայնքի</w:t>
      </w:r>
      <w:r w:rsidR="00474F31">
        <w:rPr>
          <w:rFonts w:ascii="Sylfaen" w:hAnsi="Sylfaen"/>
          <w:color w:val="000000" w:themeColor="text1"/>
          <w:lang w:val="hy-AM"/>
        </w:rPr>
        <w:t xml:space="preserve"> 20</w:t>
      </w:r>
      <w:r w:rsidR="00474F31" w:rsidRPr="00474F31">
        <w:rPr>
          <w:rFonts w:ascii="Sylfaen" w:hAnsi="Sylfaen"/>
          <w:color w:val="000000" w:themeColor="text1"/>
          <w:lang w:val="hy-AM"/>
        </w:rPr>
        <w:t>20</w:t>
      </w:r>
      <w:r w:rsidRPr="004739BA">
        <w:rPr>
          <w:rFonts w:ascii="Sylfaen" w:hAnsi="Sylfaen"/>
          <w:color w:val="000000" w:themeColor="text1"/>
          <w:lang w:val="hy-AM"/>
        </w:rPr>
        <w:t xml:space="preserve"> թվականի տարեկան աշխատանքային պլանի </w:t>
      </w:r>
      <w:r w:rsidRPr="004739BA">
        <w:rPr>
          <w:rFonts w:ascii="Sylfaen" w:hAnsi="Sylfaen"/>
          <w:b/>
          <w:color w:val="000000" w:themeColor="text1"/>
          <w:lang w:val="hy-AM"/>
        </w:rPr>
        <w:t>(ՏԱՊ-ի)</w:t>
      </w:r>
      <w:r w:rsidRPr="004739BA">
        <w:rPr>
          <w:rFonts w:ascii="Sylfaen" w:hAnsi="Sylfaen"/>
          <w:color w:val="000000" w:themeColor="text1"/>
          <w:lang w:val="hy-AM"/>
        </w:rPr>
        <w:t xml:space="preserve"> մշակման հիմնական նպատակն է՝ ապահովել համայնքի ավագանու կողմից հաստատված համայնքի հնգամյա զարգացման ծրագրով </w:t>
      </w:r>
      <w:r w:rsidRPr="004739BA">
        <w:rPr>
          <w:rFonts w:ascii="Sylfaen" w:hAnsi="Sylfaen"/>
          <w:b/>
          <w:color w:val="000000" w:themeColor="text1"/>
          <w:lang w:val="hy-AM"/>
        </w:rPr>
        <w:t>(ՀՀԶԾ-ով)</w:t>
      </w:r>
      <w:r w:rsidRPr="004739BA">
        <w:rPr>
          <w:rFonts w:ascii="Sylfaen" w:hAnsi="Sylfaen"/>
          <w:color w:val="000000" w:themeColor="text1"/>
          <w:lang w:val="hy-AM"/>
        </w:rPr>
        <w:t xml:space="preserve"> սահմանված համայնքի տեսլականի, ռազմավարության, ոլորտային նպատակների և ծրագրերի իրագործումը: Հիմք ունենալով համայնքի հնգամյա զարգացման ծրագիրը, </w:t>
      </w:r>
      <w:r w:rsidRPr="004739BA">
        <w:rPr>
          <w:rFonts w:ascii="Sylfaen" w:hAnsi="Sylfaen"/>
          <w:b/>
          <w:color w:val="000000" w:themeColor="text1"/>
          <w:lang w:val="hy-AM"/>
        </w:rPr>
        <w:t>ՏԱՊ-ը</w:t>
      </w:r>
      <w:r w:rsidRPr="004739BA">
        <w:rPr>
          <w:rFonts w:ascii="Sylfaen" w:hAnsi="Sylfaen"/>
          <w:color w:val="000000" w:themeColor="text1"/>
          <w:lang w:val="hy-AM"/>
        </w:rPr>
        <w:t xml:space="preserve"> ուղղված է հստակեցնելու տարեկան կտրվածքով համայնքի զարգացմանն ուղղված ծրագրերը և միջոցառումները, դրանց իրականացման համար ներդրվող ռեսուրսներն ու ժամկետները: Որպես համայնքի տարեկան ծրագրային փաստաթուղթ, այն նպատակ ունի ներգրավել համայնքի ներքին և արտաքին ներդրողների հնարավորությունները՝ համայնքային խնդիրներն առավել արդյունավետ լուծելու գործում:</w:t>
      </w:r>
    </w:p>
    <w:p w:rsidR="008F12C5" w:rsidRPr="004739BA" w:rsidRDefault="008F12C5" w:rsidP="008F12C5">
      <w:pPr>
        <w:spacing w:after="0"/>
        <w:ind w:firstLine="360"/>
        <w:jc w:val="both"/>
        <w:rPr>
          <w:rFonts w:ascii="Sylfaen" w:hAnsi="Sylfaen"/>
          <w:lang w:val="hy-AM"/>
        </w:rPr>
      </w:pPr>
      <w:r w:rsidRPr="004739BA">
        <w:rPr>
          <w:rFonts w:ascii="Sylfaen" w:eastAsia="Times New Roman" w:hAnsi="Sylfaen" w:cs="Times New Roman"/>
          <w:b/>
          <w:lang w:val="hy-AM"/>
        </w:rPr>
        <w:t>ՏԱՊ</w:t>
      </w:r>
      <w:r w:rsidRPr="004739BA">
        <w:rPr>
          <w:rFonts w:ascii="Sylfaen" w:hAnsi="Sylfaen"/>
          <w:lang w:val="hy-AM"/>
        </w:rPr>
        <w:t xml:space="preserve"> – ի մշակման մեթոդական հիմք է հանդիսացել Գերմանիայի միջազգային համագործակցության ընկերության (ԳՄՀԸ) ֆինանսավորմամբ </w:t>
      </w:r>
      <w:r w:rsidRPr="004739BA">
        <w:rPr>
          <w:rFonts w:ascii="Sylfaen" w:eastAsia="Times New Roman" w:hAnsi="Sylfaen" w:cs="Times New Roman"/>
          <w:lang w:val="hy-AM"/>
        </w:rPr>
        <w:t xml:space="preserve">«Համայնքների ֆինանսիստների միավորում» ՀԿ-ի փորձագետների կողմից 2017 թվականին պատրաստված </w:t>
      </w:r>
      <w:r w:rsidRPr="004739BA">
        <w:rPr>
          <w:rFonts w:ascii="Sylfaen" w:eastAsia="Times New Roman" w:hAnsi="Sylfaen" w:cs="Times New Roman"/>
          <w:bCs/>
          <w:lang w:val="hy-AM"/>
        </w:rPr>
        <w:t>«Հ</w:t>
      </w:r>
      <w:r w:rsidRPr="004739BA">
        <w:rPr>
          <w:rFonts w:ascii="Sylfaen" w:hAnsi="Sylfaen"/>
          <w:lang w:val="hy-AM"/>
        </w:rPr>
        <w:t>ամայնքի տարեկան աշխատանքային պլանի մշակման</w:t>
      </w:r>
      <w:r w:rsidRPr="004739BA">
        <w:rPr>
          <w:rFonts w:ascii="Sylfaen" w:eastAsia="Times New Roman" w:hAnsi="Sylfaen" w:cs="Times New Roman"/>
          <w:bCs/>
          <w:lang w:val="hy-AM"/>
        </w:rPr>
        <w:t xml:space="preserve">» </w:t>
      </w:r>
      <w:r w:rsidRPr="004739BA">
        <w:rPr>
          <w:rFonts w:ascii="Sylfaen" w:hAnsi="Sylfaen"/>
          <w:lang w:val="hy-AM"/>
        </w:rPr>
        <w:t>մեթոդական</w:t>
      </w:r>
      <w:r w:rsidRPr="004739BA">
        <w:rPr>
          <w:rFonts w:ascii="Sylfaen" w:eastAsia="Times New Roman" w:hAnsi="Sylfaen" w:cs="Times New Roman"/>
          <w:bCs/>
          <w:lang w:val="hy-AM"/>
        </w:rPr>
        <w:t xml:space="preserve"> ուղեցույցը:</w:t>
      </w:r>
    </w:p>
    <w:p w:rsidR="008F12C5" w:rsidRPr="004739BA" w:rsidRDefault="008F12C5" w:rsidP="008F12C5">
      <w:pPr>
        <w:spacing w:after="0" w:line="20" w:lineRule="atLeast"/>
        <w:ind w:firstLine="360"/>
        <w:jc w:val="both"/>
        <w:rPr>
          <w:rFonts w:ascii="Sylfaen" w:hAnsi="Sylfaen"/>
          <w:color w:val="FF0000"/>
          <w:lang w:val="hy-AM"/>
        </w:rPr>
      </w:pPr>
      <w:r w:rsidRPr="004739BA">
        <w:rPr>
          <w:rFonts w:ascii="Sylfaen" w:hAnsi="Sylfaen"/>
          <w:b/>
          <w:color w:val="000000" w:themeColor="text1"/>
          <w:lang w:val="hy-AM"/>
        </w:rPr>
        <w:t>ՏԱՊ-ը</w:t>
      </w:r>
      <w:r w:rsidRPr="004739BA">
        <w:rPr>
          <w:rFonts w:ascii="Sylfaen" w:hAnsi="Sylfaen"/>
          <w:color w:val="000000" w:themeColor="text1"/>
          <w:lang w:val="hy-AM"/>
        </w:rPr>
        <w:t xml:space="preserve"> բաղկացած է </w:t>
      </w:r>
      <w:r w:rsidRPr="004739BA">
        <w:rPr>
          <w:rFonts w:ascii="Sylfaen" w:hAnsi="Sylfaen"/>
          <w:b/>
          <w:color w:val="000000" w:themeColor="text1"/>
          <w:lang w:val="hy-AM"/>
        </w:rPr>
        <w:t>5 բաժիններից</w:t>
      </w:r>
      <w:r w:rsidRPr="004739BA">
        <w:rPr>
          <w:rFonts w:ascii="Sylfaen" w:hAnsi="Sylfaen"/>
          <w:color w:val="000000" w:themeColor="text1"/>
          <w:lang w:val="hy-AM"/>
        </w:rPr>
        <w:t xml:space="preserve">, </w:t>
      </w:r>
      <w:r w:rsidRPr="004739BA">
        <w:rPr>
          <w:rFonts w:ascii="Sylfaen" w:hAnsi="Sylfaen"/>
          <w:b/>
          <w:color w:val="000000" w:themeColor="text1"/>
          <w:lang w:val="hy-AM"/>
        </w:rPr>
        <w:t xml:space="preserve">1-ին բաժնում </w:t>
      </w:r>
      <w:r w:rsidRPr="004739BA">
        <w:rPr>
          <w:rFonts w:ascii="Sylfaen" w:hAnsi="Sylfaen"/>
          <w:color w:val="000000" w:themeColor="text1"/>
          <w:lang w:val="hy-AM"/>
        </w:rPr>
        <w:t xml:space="preserve">ներկայացված են`համայնքի տեսլականը, համայնքի կայուն զարգացման ցուցանիշները </w:t>
      </w:r>
      <w:r w:rsidRPr="004739BA">
        <w:rPr>
          <w:rFonts w:ascii="Sylfaen" w:hAnsi="Sylfaen"/>
          <w:b/>
          <w:color w:val="000000" w:themeColor="text1"/>
          <w:lang w:val="hy-AM"/>
        </w:rPr>
        <w:t xml:space="preserve">(Աղյուսակ 1), </w:t>
      </w:r>
      <w:r w:rsidRPr="004739BA">
        <w:rPr>
          <w:rFonts w:ascii="Sylfaen" w:hAnsi="Sylfaen"/>
          <w:color w:val="000000" w:themeColor="text1"/>
          <w:lang w:val="hy-AM"/>
        </w:rPr>
        <w:t xml:space="preserve">ոլորտային նպատակները </w:t>
      </w:r>
      <w:r w:rsidRPr="004739BA">
        <w:rPr>
          <w:rFonts w:ascii="Sylfaen" w:hAnsi="Sylfaen"/>
          <w:b/>
          <w:color w:val="000000" w:themeColor="text1"/>
          <w:lang w:val="hy-AM"/>
        </w:rPr>
        <w:t>(Աղյուսակ 2):</w:t>
      </w:r>
    </w:p>
    <w:p w:rsidR="008F12C5" w:rsidRPr="004739BA" w:rsidRDefault="008F12C5" w:rsidP="008F12C5">
      <w:pPr>
        <w:spacing w:after="0" w:line="240" w:lineRule="auto"/>
        <w:ind w:firstLine="360"/>
        <w:jc w:val="both"/>
        <w:rPr>
          <w:rFonts w:ascii="Sylfaen" w:hAnsi="Sylfaen"/>
          <w:color w:val="000000" w:themeColor="text1"/>
          <w:lang w:val="hy-AM"/>
        </w:rPr>
      </w:pPr>
      <w:r w:rsidRPr="004739BA">
        <w:rPr>
          <w:rFonts w:ascii="Sylfaen" w:hAnsi="Sylfaen"/>
          <w:b/>
          <w:color w:val="000000" w:themeColor="text1"/>
          <w:lang w:val="hy-AM"/>
        </w:rPr>
        <w:t xml:space="preserve">ՏԱՊ-ի 2-րդ բաժնում </w:t>
      </w:r>
      <w:r w:rsidRPr="004739BA">
        <w:rPr>
          <w:rFonts w:ascii="Sylfaen" w:hAnsi="Sylfaen"/>
          <w:color w:val="000000" w:themeColor="text1"/>
          <w:lang w:val="hy-AM"/>
        </w:rPr>
        <w:t>բերված են համայնքի</w:t>
      </w:r>
      <w:r w:rsidR="00B83D61">
        <w:rPr>
          <w:rFonts w:ascii="Sylfaen" w:hAnsi="Sylfaen"/>
          <w:color w:val="000000" w:themeColor="text1"/>
          <w:lang w:val="hy-AM"/>
        </w:rPr>
        <w:t xml:space="preserve"> 20</w:t>
      </w:r>
      <w:r w:rsidR="00B83D61" w:rsidRPr="00B83D61">
        <w:rPr>
          <w:rFonts w:ascii="Sylfaen" w:hAnsi="Sylfaen"/>
          <w:color w:val="000000" w:themeColor="text1"/>
          <w:lang w:val="hy-AM"/>
        </w:rPr>
        <w:t>20</w:t>
      </w:r>
      <w:r w:rsidRPr="004739BA">
        <w:rPr>
          <w:rFonts w:ascii="Sylfaen" w:hAnsi="Sylfaen"/>
          <w:color w:val="000000" w:themeColor="text1"/>
          <w:lang w:val="hy-AM"/>
        </w:rPr>
        <w:t xml:space="preserve"> թվականի համապատասխան ֆինանսական միջոցներով ապահովված ծրագրերը </w:t>
      </w:r>
      <w:r w:rsidRPr="004739BA">
        <w:rPr>
          <w:rFonts w:ascii="Sylfaen" w:hAnsi="Sylfaen"/>
          <w:b/>
          <w:color w:val="000000" w:themeColor="text1"/>
          <w:lang w:val="hy-AM"/>
        </w:rPr>
        <w:t>(Աղյուսակ 3)</w:t>
      </w:r>
      <w:r w:rsidRPr="004739BA">
        <w:rPr>
          <w:rFonts w:ascii="Sylfaen" w:hAnsi="Sylfaen"/>
          <w:color w:val="000000" w:themeColor="text1"/>
          <w:lang w:val="hy-AM"/>
        </w:rPr>
        <w:t xml:space="preserve"> և այդ </w:t>
      </w:r>
      <w:r w:rsidRPr="004739BA">
        <w:rPr>
          <w:rFonts w:ascii="Sylfaen" w:hAnsi="Sylfaen" w:cs="Arial"/>
          <w:color w:val="000000" w:themeColor="text1"/>
          <w:lang w:val="hy-AM"/>
        </w:rPr>
        <w:t xml:space="preserve">ծրագրերի տրամաբանական հենքերը՝ </w:t>
      </w:r>
      <w:r w:rsidRPr="004739BA">
        <w:rPr>
          <w:rFonts w:ascii="Sylfaen" w:hAnsi="Sylfaen"/>
          <w:color w:val="000000" w:themeColor="text1"/>
          <w:lang w:val="hy-AM"/>
        </w:rPr>
        <w:t xml:space="preserve">ըստ համայնքի ղեկավարի լիազորությունների ոլորտների </w:t>
      </w:r>
      <w:r w:rsidRPr="004739BA">
        <w:rPr>
          <w:rFonts w:ascii="Sylfaen" w:hAnsi="Sylfaen"/>
          <w:b/>
          <w:color w:val="000000" w:themeColor="text1"/>
          <w:lang w:val="hy-AM"/>
        </w:rPr>
        <w:t>(Աղյուսակ 5)</w:t>
      </w:r>
      <w:r w:rsidRPr="004739BA">
        <w:rPr>
          <w:rFonts w:ascii="Sylfaen" w:hAnsi="Sylfaen"/>
          <w:color w:val="000000" w:themeColor="text1"/>
          <w:lang w:val="hy-AM"/>
        </w:rPr>
        <w:t xml:space="preserve">, ինչպես նաև այն ծրագրերը , որոնք դեռևս ապահովված չեն համապատասխան ֆինանսական միջոցներով </w:t>
      </w:r>
      <w:r w:rsidRPr="004739BA">
        <w:rPr>
          <w:rFonts w:ascii="Sylfaen" w:hAnsi="Sylfaen"/>
          <w:b/>
          <w:color w:val="000000" w:themeColor="text1"/>
          <w:lang w:val="hy-AM"/>
        </w:rPr>
        <w:t>(Աղյուսակ 4)</w:t>
      </w:r>
      <w:r w:rsidRPr="004739BA">
        <w:rPr>
          <w:rFonts w:ascii="Sylfaen" w:hAnsi="Sylfaen"/>
          <w:color w:val="000000" w:themeColor="text1"/>
          <w:lang w:val="hy-AM"/>
        </w:rPr>
        <w:t>:</w:t>
      </w:r>
    </w:p>
    <w:p w:rsidR="008F12C5" w:rsidRPr="004739BA" w:rsidRDefault="008F12C5" w:rsidP="008F12C5">
      <w:pPr>
        <w:spacing w:after="0" w:line="240" w:lineRule="auto"/>
        <w:ind w:firstLine="360"/>
        <w:jc w:val="both"/>
        <w:rPr>
          <w:rFonts w:ascii="Sylfaen" w:hAnsi="Sylfaen"/>
          <w:color w:val="000000" w:themeColor="text1"/>
          <w:lang w:val="hy-AM"/>
        </w:rPr>
      </w:pPr>
      <w:r w:rsidRPr="004739BA">
        <w:rPr>
          <w:rFonts w:ascii="Sylfaen" w:hAnsi="Sylfaen"/>
          <w:b/>
          <w:color w:val="000000" w:themeColor="text1"/>
          <w:lang w:val="hy-AM"/>
        </w:rPr>
        <w:t>ՏԱՊ-ի 3-րդ բաժնում</w:t>
      </w:r>
      <w:r w:rsidRPr="004739BA">
        <w:rPr>
          <w:rFonts w:ascii="Sylfaen" w:hAnsi="Sylfaen"/>
          <w:color w:val="000000" w:themeColor="text1"/>
          <w:lang w:val="hy-AM"/>
        </w:rPr>
        <w:t xml:space="preserve"> ներկայացված է` համայնքի սեփականություն հանդիսացող գույքի կառավարման</w:t>
      </w:r>
      <w:r w:rsidR="00B83D61">
        <w:rPr>
          <w:rFonts w:ascii="Sylfaen" w:hAnsi="Sylfaen"/>
          <w:color w:val="000000" w:themeColor="text1"/>
          <w:lang w:val="hy-AM"/>
        </w:rPr>
        <w:t xml:space="preserve"> 20</w:t>
      </w:r>
      <w:r w:rsidR="00B83D61" w:rsidRPr="00B83D61">
        <w:rPr>
          <w:rFonts w:ascii="Sylfaen" w:hAnsi="Sylfaen"/>
          <w:color w:val="000000" w:themeColor="text1"/>
          <w:lang w:val="hy-AM"/>
        </w:rPr>
        <w:t>20</w:t>
      </w:r>
      <w:r w:rsidRPr="004739BA">
        <w:rPr>
          <w:rFonts w:ascii="Sylfaen" w:hAnsi="Sylfaen"/>
          <w:color w:val="000000" w:themeColor="text1"/>
          <w:lang w:val="hy-AM"/>
        </w:rPr>
        <w:t xml:space="preserve"> թվականի ծրագիրը </w:t>
      </w:r>
      <w:r w:rsidRPr="004739BA">
        <w:rPr>
          <w:rFonts w:ascii="Sylfaen" w:hAnsi="Sylfaen"/>
          <w:b/>
          <w:color w:val="000000" w:themeColor="text1"/>
          <w:lang w:val="hy-AM"/>
        </w:rPr>
        <w:t>(Աղյուսակ 6)</w:t>
      </w:r>
      <w:r w:rsidRPr="004739BA">
        <w:rPr>
          <w:rFonts w:ascii="Sylfaen" w:hAnsi="Sylfaen"/>
          <w:color w:val="000000" w:themeColor="text1"/>
          <w:lang w:val="hy-AM"/>
        </w:rPr>
        <w:t>:</w:t>
      </w:r>
    </w:p>
    <w:p w:rsidR="008F12C5" w:rsidRPr="004739BA" w:rsidRDefault="008F12C5" w:rsidP="008F12C5">
      <w:pPr>
        <w:spacing w:after="0" w:line="240" w:lineRule="auto"/>
        <w:ind w:firstLine="360"/>
        <w:jc w:val="both"/>
        <w:rPr>
          <w:rFonts w:ascii="Sylfaen" w:hAnsi="Sylfaen"/>
          <w:color w:val="000000" w:themeColor="text1"/>
          <w:lang w:val="hy-AM"/>
        </w:rPr>
      </w:pPr>
      <w:r w:rsidRPr="004739BA">
        <w:rPr>
          <w:rFonts w:ascii="Sylfaen" w:hAnsi="Sylfaen"/>
          <w:b/>
          <w:color w:val="000000" w:themeColor="text1"/>
          <w:lang w:val="hy-AM"/>
        </w:rPr>
        <w:t>ՏԱՊ-ի 4-րդ բաժնում</w:t>
      </w:r>
      <w:r w:rsidRPr="004739BA">
        <w:rPr>
          <w:rFonts w:ascii="Sylfaen" w:hAnsi="Sylfaen"/>
          <w:color w:val="000000" w:themeColor="text1"/>
          <w:lang w:val="hy-AM"/>
        </w:rPr>
        <w:t xml:space="preserve"> բերված է ՏԱՊ-ի ֆինանսավորման պլանը՝ ըստ համայնքի ղեկավարի լիազորությունների ոլորտների</w:t>
      </w:r>
      <w:r w:rsidRPr="004739BA">
        <w:rPr>
          <w:rFonts w:ascii="Sylfaen" w:hAnsi="Sylfaen"/>
          <w:b/>
          <w:color w:val="000000" w:themeColor="text1"/>
          <w:lang w:val="hy-AM"/>
        </w:rPr>
        <w:t xml:space="preserve"> (Աղյուսակ 7)</w:t>
      </w:r>
      <w:r w:rsidRPr="004739BA">
        <w:rPr>
          <w:rFonts w:ascii="Sylfaen" w:hAnsi="Sylfaen"/>
          <w:color w:val="000000" w:themeColor="text1"/>
          <w:lang w:val="hy-AM"/>
        </w:rPr>
        <w:t>:</w:t>
      </w:r>
    </w:p>
    <w:p w:rsidR="008F12C5" w:rsidRPr="004739BA" w:rsidRDefault="008F12C5" w:rsidP="008F12C5">
      <w:pPr>
        <w:spacing w:after="0" w:line="240" w:lineRule="auto"/>
        <w:ind w:firstLine="360"/>
        <w:jc w:val="both"/>
        <w:rPr>
          <w:rFonts w:ascii="Sylfaen" w:hAnsi="Sylfaen" w:cs="Arial"/>
          <w:color w:val="000000" w:themeColor="text1"/>
          <w:lang w:val="hy-AM"/>
        </w:rPr>
      </w:pPr>
      <w:r w:rsidRPr="004739BA">
        <w:rPr>
          <w:rFonts w:ascii="Sylfaen" w:hAnsi="Sylfaen"/>
          <w:b/>
          <w:color w:val="000000" w:themeColor="text1"/>
          <w:lang w:val="hy-AM"/>
        </w:rPr>
        <w:t xml:space="preserve">ՏԱՊ-ի 5-րդ բաժնում(Աղյուսակ 8) </w:t>
      </w:r>
      <w:r w:rsidRPr="004739BA">
        <w:rPr>
          <w:rFonts w:ascii="Sylfaen" w:hAnsi="Sylfaen"/>
          <w:color w:val="000000" w:themeColor="text1"/>
          <w:lang w:val="hy-AM"/>
        </w:rPr>
        <w:t xml:space="preserve">ներկայացված է` տեղեկատվություն ՏԱՊ-ում ներառված յուրաքանչյուր ոլորտային ծրագրի իրականացման արդյունքային ցուցանիշների մոնիթորինգի և գնահատման վերաբերյալ: </w:t>
      </w:r>
    </w:p>
    <w:p w:rsidR="008F12C5" w:rsidRPr="004739BA" w:rsidRDefault="008F12C5" w:rsidP="008F12C5">
      <w:pPr>
        <w:spacing w:after="0" w:line="240" w:lineRule="auto"/>
        <w:rPr>
          <w:rFonts w:ascii="Sylfaen" w:hAnsi="Sylfaen"/>
          <w:color w:val="000000" w:themeColor="text1"/>
          <w:lang w:val="hy-AM"/>
        </w:rPr>
      </w:pPr>
    </w:p>
    <w:p w:rsidR="008F12C5" w:rsidRPr="004739BA" w:rsidRDefault="008F12C5" w:rsidP="008F12C5">
      <w:pPr>
        <w:pStyle w:val="1"/>
        <w:numPr>
          <w:ilvl w:val="0"/>
          <w:numId w:val="14"/>
        </w:numPr>
        <w:spacing w:before="0" w:line="240" w:lineRule="auto"/>
        <w:ind w:left="0"/>
        <w:jc w:val="center"/>
        <w:rPr>
          <w:rFonts w:ascii="Sylfaen" w:hAnsi="Sylfaen" w:cs="Arial"/>
          <w:b/>
          <w:sz w:val="22"/>
          <w:szCs w:val="22"/>
        </w:rPr>
      </w:pPr>
      <w:bookmarkStart w:id="1" w:name="_Toc492216764"/>
      <w:r w:rsidRPr="004739BA">
        <w:rPr>
          <w:rFonts w:ascii="Sylfaen" w:hAnsi="Sylfaen" w:cs="Arial"/>
          <w:b/>
          <w:sz w:val="22"/>
          <w:szCs w:val="22"/>
          <w:lang w:val="hy-AM"/>
        </w:rPr>
        <w:t>Համայնքի տեսլականը և ոլորտային նպատակները</w:t>
      </w:r>
      <w:bookmarkEnd w:id="1"/>
    </w:p>
    <w:p w:rsidR="008F12C5" w:rsidRPr="004739BA" w:rsidRDefault="008F12C5" w:rsidP="008F12C5">
      <w:pPr>
        <w:spacing w:after="0" w:line="240" w:lineRule="auto"/>
        <w:jc w:val="both"/>
        <w:rPr>
          <w:rFonts w:ascii="Sylfaen" w:hAnsi="Sylfaen"/>
          <w:b/>
          <w:color w:val="000000" w:themeColor="text1"/>
        </w:rPr>
      </w:pPr>
    </w:p>
    <w:p w:rsidR="008F12C5" w:rsidRPr="004739BA" w:rsidRDefault="008F12C5" w:rsidP="008F12C5">
      <w:pPr>
        <w:spacing w:after="0" w:line="240" w:lineRule="auto"/>
        <w:jc w:val="both"/>
        <w:rPr>
          <w:rFonts w:ascii="Sylfaen" w:hAnsi="Sylfaen"/>
          <w:b/>
          <w:color w:val="000000" w:themeColor="text1"/>
        </w:rPr>
      </w:pPr>
      <w:r w:rsidRPr="004739BA">
        <w:rPr>
          <w:rFonts w:ascii="Sylfaen" w:hAnsi="Sylfaen"/>
          <w:b/>
          <w:color w:val="000000" w:themeColor="text1"/>
          <w:lang w:val="hy-AM"/>
        </w:rPr>
        <w:t>Համայնքի տեսլականը՝</w:t>
      </w:r>
    </w:p>
    <w:p w:rsidR="008F12C5" w:rsidRPr="004739BA" w:rsidRDefault="008F12C5" w:rsidP="008F12C5">
      <w:pPr>
        <w:jc w:val="both"/>
        <w:rPr>
          <w:rFonts w:ascii="Sylfaen" w:hAnsi="Sylfaen" w:cs="Sylfaen"/>
          <w:b/>
        </w:rPr>
      </w:pPr>
      <w:r w:rsidRPr="004739BA">
        <w:rPr>
          <w:rFonts w:ascii="Sylfaen" w:hAnsi="Sylfaen" w:cs="Sylfaen"/>
          <w:b/>
        </w:rPr>
        <w:t xml:space="preserve">Մարտունի համայնքը ներդրումների համար </w:t>
      </w:r>
      <w:r w:rsidRPr="004739BA">
        <w:rPr>
          <w:rFonts w:ascii="Sylfaen" w:hAnsi="Sylfaen" w:cs="Sylfaen"/>
          <w:b/>
          <w:lang w:val="en-US"/>
        </w:rPr>
        <w:t>շատ</w:t>
      </w:r>
      <w:r w:rsidRPr="004739BA">
        <w:rPr>
          <w:rFonts w:ascii="Sylfaen" w:hAnsi="Sylfaen" w:cs="Sylfaen"/>
          <w:b/>
        </w:rPr>
        <w:t xml:space="preserve"> գրավիչ վայր</w:t>
      </w:r>
      <w:r w:rsidRPr="004739BA">
        <w:rPr>
          <w:rFonts w:ascii="Sylfaen" w:hAnsi="Sylfaen" w:cs="Sylfaen"/>
          <w:b/>
          <w:lang w:val="hy-AM"/>
        </w:rPr>
        <w:t xml:space="preserve"> </w:t>
      </w:r>
      <w:r w:rsidRPr="004739BA">
        <w:rPr>
          <w:rFonts w:ascii="Sylfaen" w:hAnsi="Sylfaen" w:cs="Sylfaen"/>
          <w:b/>
        </w:rPr>
        <w:t>է, որտեղ համայնքի</w:t>
      </w:r>
      <w:r w:rsidRPr="004739BA">
        <w:rPr>
          <w:rFonts w:ascii="Sylfaen" w:hAnsi="Sylfaen" w:cs="Sylfaen"/>
          <w:b/>
          <w:lang w:val="hy-AM"/>
        </w:rPr>
        <w:t xml:space="preserve"> </w:t>
      </w:r>
      <w:r w:rsidRPr="004739BA">
        <w:rPr>
          <w:rFonts w:ascii="Sylfaen" w:hAnsi="Sylfaen" w:cs="Sylfaen"/>
          <w:b/>
        </w:rPr>
        <w:t>և</w:t>
      </w:r>
      <w:r w:rsidRPr="004739BA">
        <w:rPr>
          <w:rFonts w:ascii="Sylfaen" w:hAnsi="Sylfaen" w:cs="Sylfaen"/>
          <w:b/>
          <w:lang w:val="hy-AM"/>
        </w:rPr>
        <w:t xml:space="preserve"> </w:t>
      </w:r>
      <w:r w:rsidRPr="004739BA">
        <w:rPr>
          <w:rFonts w:ascii="Sylfaen" w:hAnsi="Sylfaen" w:cs="Sylfaen"/>
          <w:b/>
        </w:rPr>
        <w:t>մասնավոր</w:t>
      </w:r>
      <w:r w:rsidRPr="004739BA">
        <w:rPr>
          <w:rFonts w:ascii="Sylfaen" w:hAnsi="Sylfaen" w:cs="Sylfaen"/>
          <w:b/>
          <w:lang w:val="hy-AM"/>
        </w:rPr>
        <w:t xml:space="preserve"> </w:t>
      </w:r>
      <w:r w:rsidRPr="004739BA">
        <w:rPr>
          <w:rFonts w:ascii="Sylfaen" w:hAnsi="Sylfaen" w:cs="Sylfaen"/>
          <w:b/>
        </w:rPr>
        <w:t>հատվածի</w:t>
      </w:r>
      <w:r w:rsidRPr="004739BA">
        <w:rPr>
          <w:rFonts w:ascii="Sylfaen" w:hAnsi="Sylfaen" w:cs="Sylfaen"/>
          <w:b/>
          <w:lang w:val="hy-AM"/>
        </w:rPr>
        <w:t xml:space="preserve"> </w:t>
      </w:r>
      <w:r w:rsidRPr="004739BA">
        <w:rPr>
          <w:rFonts w:ascii="Sylfaen" w:hAnsi="Sylfaen" w:cs="Sylfaen"/>
          <w:b/>
        </w:rPr>
        <w:t>սերտ</w:t>
      </w:r>
      <w:r w:rsidRPr="004739BA">
        <w:rPr>
          <w:rFonts w:ascii="Sylfaen" w:hAnsi="Sylfaen" w:cs="Sylfaen"/>
          <w:b/>
          <w:lang w:val="hy-AM"/>
        </w:rPr>
        <w:t xml:space="preserve"> </w:t>
      </w:r>
      <w:r w:rsidRPr="004739BA">
        <w:rPr>
          <w:rFonts w:ascii="Sylfaen" w:hAnsi="Sylfaen" w:cs="Sylfaen"/>
          <w:b/>
        </w:rPr>
        <w:t>համագործակցության</w:t>
      </w:r>
      <w:r w:rsidRPr="004739BA">
        <w:rPr>
          <w:rFonts w:ascii="Sylfaen" w:hAnsi="Sylfaen" w:cs="Sylfaen"/>
          <w:b/>
          <w:lang w:val="hy-AM"/>
        </w:rPr>
        <w:t xml:space="preserve"> </w:t>
      </w:r>
      <w:r w:rsidRPr="004739BA">
        <w:rPr>
          <w:rFonts w:ascii="Sylfaen" w:hAnsi="Sylfaen" w:cs="Sylfaen"/>
          <w:b/>
        </w:rPr>
        <w:t>արդյունքում աշխատատեղերի ստեղծումը, զարգացումը և աճը կդառնան տնտեսության զարգացման համար անհրաժեշտ  նախապայման:</w:t>
      </w:r>
    </w:p>
    <w:p w:rsidR="008F12C5" w:rsidRPr="004739BA" w:rsidRDefault="008F12C5" w:rsidP="008F12C5">
      <w:pPr>
        <w:spacing w:after="0" w:line="20" w:lineRule="atLeast"/>
        <w:ind w:left="-426"/>
        <w:jc w:val="both"/>
        <w:rPr>
          <w:rFonts w:ascii="Sylfaen" w:hAnsi="Sylfaen"/>
          <w:color w:val="000000" w:themeColor="text1"/>
          <w:lang w:val="hy-AM"/>
        </w:rPr>
      </w:pPr>
    </w:p>
    <w:p w:rsidR="008F12C5" w:rsidRPr="004739BA" w:rsidRDefault="008F12C5" w:rsidP="008F12C5">
      <w:pPr>
        <w:spacing w:after="0" w:line="20" w:lineRule="atLeast"/>
        <w:ind w:left="-426"/>
        <w:jc w:val="both"/>
        <w:rPr>
          <w:rFonts w:ascii="Sylfaen" w:hAnsi="Sylfaen"/>
        </w:rPr>
      </w:pPr>
    </w:p>
    <w:p w:rsidR="008F12C5" w:rsidRPr="004739BA" w:rsidRDefault="008F12C5" w:rsidP="008F12C5">
      <w:pPr>
        <w:spacing w:after="0" w:line="20" w:lineRule="atLeast"/>
        <w:ind w:left="-426"/>
        <w:jc w:val="both"/>
        <w:rPr>
          <w:rFonts w:ascii="Sylfaen" w:hAnsi="Sylfaen"/>
        </w:rPr>
      </w:pPr>
    </w:p>
    <w:p w:rsidR="008F12C5" w:rsidRPr="004739BA" w:rsidRDefault="008F12C5" w:rsidP="008F12C5">
      <w:pPr>
        <w:spacing w:after="0" w:line="20" w:lineRule="atLeast"/>
        <w:ind w:left="-426"/>
        <w:jc w:val="both"/>
        <w:rPr>
          <w:rFonts w:ascii="Sylfaen" w:hAnsi="Sylfaen"/>
        </w:rPr>
      </w:pPr>
    </w:p>
    <w:p w:rsidR="008F12C5" w:rsidRPr="004739BA" w:rsidRDefault="008F12C5" w:rsidP="008F12C5">
      <w:pPr>
        <w:spacing w:after="0" w:line="20" w:lineRule="atLeast"/>
        <w:ind w:left="-426"/>
        <w:jc w:val="both"/>
        <w:rPr>
          <w:rFonts w:ascii="Sylfaen" w:hAnsi="Sylfaen"/>
        </w:rPr>
      </w:pPr>
    </w:p>
    <w:p w:rsidR="008F12C5" w:rsidRPr="004739BA" w:rsidRDefault="008F12C5" w:rsidP="008F12C5">
      <w:pPr>
        <w:spacing w:after="0" w:line="20" w:lineRule="atLeast"/>
        <w:ind w:left="-426"/>
        <w:jc w:val="both"/>
        <w:rPr>
          <w:rFonts w:ascii="Sylfaen" w:hAnsi="Sylfaen"/>
        </w:rPr>
      </w:pPr>
    </w:p>
    <w:p w:rsidR="008F12C5" w:rsidRPr="004739BA" w:rsidRDefault="008F12C5" w:rsidP="008F12C5">
      <w:pPr>
        <w:spacing w:after="0" w:line="20" w:lineRule="atLeast"/>
        <w:jc w:val="both"/>
        <w:rPr>
          <w:rFonts w:ascii="Sylfaen" w:hAnsi="Sylfaen"/>
          <w:b/>
          <w:color w:val="000000" w:themeColor="text1"/>
          <w:lang w:val="hy-AM"/>
        </w:rPr>
      </w:pPr>
      <w:r w:rsidRPr="004739BA">
        <w:rPr>
          <w:rFonts w:ascii="Sylfaen" w:hAnsi="Sylfaen"/>
          <w:b/>
          <w:color w:val="000000" w:themeColor="text1"/>
          <w:lang w:val="hy-AM"/>
        </w:rPr>
        <w:t>Աղյուսակ 1. Համայնքի կայուն զարգացման ցուցանիշները</w:t>
      </w:r>
    </w:p>
    <w:p w:rsidR="008F12C5" w:rsidRPr="002B13D5" w:rsidRDefault="008F12C5" w:rsidP="008F12C5">
      <w:pPr>
        <w:spacing w:after="0" w:line="20" w:lineRule="atLeast"/>
        <w:jc w:val="both"/>
        <w:rPr>
          <w:rFonts w:ascii="Sylfaen" w:hAnsi="Sylfaen"/>
          <w:color w:val="000000" w:themeColor="text1"/>
          <w:sz w:val="18"/>
          <w:szCs w:val="18"/>
          <w:lang w:val="hy-AM"/>
        </w:rPr>
      </w:pPr>
    </w:p>
    <w:tbl>
      <w:tblPr>
        <w:tblStyle w:val="a5"/>
        <w:tblW w:w="10490" w:type="dxa"/>
        <w:tblInd w:w="-594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7331"/>
        <w:gridCol w:w="1289"/>
        <w:gridCol w:w="1870"/>
      </w:tblGrid>
      <w:tr w:rsidR="008F12C5" w:rsidRPr="002B13D5" w:rsidTr="002A7639">
        <w:tc>
          <w:tcPr>
            <w:tcW w:w="7331" w:type="dxa"/>
            <w:shd w:val="clear" w:color="auto" w:fill="D9D9D9" w:themeFill="background1" w:themeFillShade="D9"/>
            <w:vAlign w:val="center"/>
          </w:tcPr>
          <w:p w:rsidR="008F12C5" w:rsidRPr="002B13D5" w:rsidRDefault="008F12C5" w:rsidP="002A7639">
            <w:pPr>
              <w:spacing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Ցուցանիշ</w:t>
            </w:r>
          </w:p>
        </w:tc>
        <w:tc>
          <w:tcPr>
            <w:tcW w:w="1289" w:type="dxa"/>
            <w:shd w:val="clear" w:color="auto" w:fill="D9D9D9" w:themeFill="background1" w:themeFillShade="D9"/>
            <w:vAlign w:val="center"/>
          </w:tcPr>
          <w:p w:rsidR="008F12C5" w:rsidRPr="002B13D5" w:rsidRDefault="008F12C5" w:rsidP="002A7639">
            <w:pPr>
              <w:spacing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Ելակետային արժեք</w:t>
            </w: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:rsidR="008F12C5" w:rsidRPr="002B13D5" w:rsidRDefault="008F12C5" w:rsidP="002A7639">
            <w:pPr>
              <w:spacing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Թիրախային արժեք</w:t>
            </w:r>
          </w:p>
        </w:tc>
      </w:tr>
      <w:tr w:rsidR="008F12C5" w:rsidRPr="002B13D5" w:rsidTr="002A7639">
        <w:tc>
          <w:tcPr>
            <w:tcW w:w="7331" w:type="dxa"/>
          </w:tcPr>
          <w:p w:rsidR="008F12C5" w:rsidRPr="002B13D5" w:rsidRDefault="008F12C5" w:rsidP="002A7639">
            <w:pPr>
              <w:spacing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բյուջեի սեփական եկամուտների տեսակարար կշիռն ընդհանուր եկամուտների մեջ (%)</w:t>
            </w:r>
          </w:p>
        </w:tc>
        <w:tc>
          <w:tcPr>
            <w:tcW w:w="1289" w:type="dxa"/>
          </w:tcPr>
          <w:p w:rsidR="008F12C5" w:rsidRPr="002B13D5" w:rsidRDefault="008F12C5" w:rsidP="002A7639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35</w:t>
            </w:r>
          </w:p>
        </w:tc>
        <w:tc>
          <w:tcPr>
            <w:tcW w:w="1870" w:type="dxa"/>
          </w:tcPr>
          <w:p w:rsidR="008F12C5" w:rsidRPr="002B13D5" w:rsidRDefault="008F12C5" w:rsidP="002A7639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36</w:t>
            </w:r>
          </w:p>
        </w:tc>
      </w:tr>
      <w:tr w:rsidR="008F12C5" w:rsidRPr="002B13D5" w:rsidTr="002A7639">
        <w:tc>
          <w:tcPr>
            <w:tcW w:w="7331" w:type="dxa"/>
          </w:tcPr>
          <w:p w:rsidR="008F12C5" w:rsidRPr="002B13D5" w:rsidRDefault="008F12C5" w:rsidP="002A7639">
            <w:pPr>
              <w:spacing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Համայնքում հաշվառված բնակիչների ընդհանուր թիվը (մարդ)</w:t>
            </w:r>
          </w:p>
        </w:tc>
        <w:tc>
          <w:tcPr>
            <w:tcW w:w="1289" w:type="dxa"/>
          </w:tcPr>
          <w:p w:rsidR="008F12C5" w:rsidRPr="002B13D5" w:rsidRDefault="008F12C5" w:rsidP="002A7639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13627</w:t>
            </w:r>
          </w:p>
        </w:tc>
        <w:tc>
          <w:tcPr>
            <w:tcW w:w="1870" w:type="dxa"/>
          </w:tcPr>
          <w:p w:rsidR="008F12C5" w:rsidRPr="002B13D5" w:rsidRDefault="008F12C5" w:rsidP="002A7639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136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50</w:t>
            </w:r>
          </w:p>
        </w:tc>
      </w:tr>
      <w:tr w:rsidR="008F12C5" w:rsidRPr="002B13D5" w:rsidTr="002A7639">
        <w:tc>
          <w:tcPr>
            <w:tcW w:w="7331" w:type="dxa"/>
          </w:tcPr>
          <w:p w:rsidR="008F12C5" w:rsidRPr="002B13D5" w:rsidRDefault="008F12C5" w:rsidP="002A7639">
            <w:pPr>
              <w:pStyle w:val="a6"/>
              <w:ind w:left="426" w:hanging="426"/>
              <w:contextualSpacing w:val="0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Համայնքում տվյալ տարվա ընթացքում ներդրումների ծավալը (հազ. դրամ)</w:t>
            </w:r>
          </w:p>
        </w:tc>
        <w:tc>
          <w:tcPr>
            <w:tcW w:w="1289" w:type="dxa"/>
          </w:tcPr>
          <w:p w:rsidR="008F12C5" w:rsidRPr="002B13D5" w:rsidRDefault="008F12C5" w:rsidP="002A7639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</w:rPr>
              <w:t>897742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,</w:t>
            </w:r>
            <w:r w:rsidRPr="002B13D5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1870" w:type="dxa"/>
          </w:tcPr>
          <w:p w:rsidR="008F12C5" w:rsidRPr="002B13D5" w:rsidRDefault="008F12C5" w:rsidP="002A7639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</w:rPr>
              <w:t>1425742.5</w:t>
            </w:r>
          </w:p>
        </w:tc>
      </w:tr>
      <w:tr w:rsidR="008F12C5" w:rsidRPr="002B13D5" w:rsidTr="002A7639">
        <w:tc>
          <w:tcPr>
            <w:tcW w:w="7331" w:type="dxa"/>
          </w:tcPr>
          <w:p w:rsidR="008F12C5" w:rsidRPr="002B13D5" w:rsidRDefault="008F12C5" w:rsidP="002A7639">
            <w:pPr>
              <w:pStyle w:val="a6"/>
              <w:ind w:left="0"/>
              <w:contextualSpacing w:val="0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Համայնքում գործող ՓՄՁ-ների քանակը և դրանցում աշխատատեղերի թիվը (հատ)</w:t>
            </w:r>
          </w:p>
        </w:tc>
        <w:tc>
          <w:tcPr>
            <w:tcW w:w="1289" w:type="dxa"/>
          </w:tcPr>
          <w:p w:rsidR="008F12C5" w:rsidRPr="002B13D5" w:rsidRDefault="008F12C5" w:rsidP="002A7639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</w:rPr>
              <w:t>345/1680</w:t>
            </w:r>
          </w:p>
        </w:tc>
        <w:tc>
          <w:tcPr>
            <w:tcW w:w="1870" w:type="dxa"/>
          </w:tcPr>
          <w:p w:rsidR="008F12C5" w:rsidRPr="002B13D5" w:rsidRDefault="008F12C5" w:rsidP="002A7639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</w:rPr>
              <w:t>350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/</w:t>
            </w:r>
            <w:r w:rsidRPr="002B13D5">
              <w:rPr>
                <w:rFonts w:ascii="Sylfaen" w:hAnsi="Sylfaen"/>
                <w:sz w:val="18"/>
                <w:szCs w:val="18"/>
              </w:rPr>
              <w:t>169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0</w:t>
            </w:r>
          </w:p>
        </w:tc>
      </w:tr>
    </w:tbl>
    <w:p w:rsidR="008F12C5" w:rsidRPr="002B13D5" w:rsidRDefault="008F12C5" w:rsidP="008F12C5">
      <w:pPr>
        <w:spacing w:after="0" w:line="20" w:lineRule="atLeast"/>
        <w:jc w:val="both"/>
        <w:rPr>
          <w:rFonts w:ascii="Sylfaen" w:hAnsi="Sylfaen"/>
          <w:color w:val="000000" w:themeColor="text1"/>
          <w:sz w:val="18"/>
          <w:szCs w:val="18"/>
        </w:rPr>
      </w:pPr>
    </w:p>
    <w:p w:rsidR="008F12C5" w:rsidRPr="004739BA" w:rsidRDefault="008F12C5" w:rsidP="008F12C5">
      <w:pPr>
        <w:spacing w:after="0" w:line="20" w:lineRule="atLeast"/>
        <w:jc w:val="both"/>
        <w:rPr>
          <w:rFonts w:ascii="Sylfaen" w:hAnsi="Sylfaen"/>
          <w:color w:val="000000" w:themeColor="text1"/>
          <w:lang w:val="hy-AM"/>
        </w:rPr>
      </w:pPr>
      <w:r w:rsidRPr="004739BA">
        <w:rPr>
          <w:rFonts w:ascii="Sylfaen" w:hAnsi="Sylfaen"/>
          <w:color w:val="000000" w:themeColor="text1"/>
          <w:lang w:val="hy-AM"/>
        </w:rPr>
        <w:lastRenderedPageBreak/>
        <w:t xml:space="preserve"> Համայնքի ոլորտային նպատակներ</w:t>
      </w:r>
      <w:r w:rsidRPr="004739BA">
        <w:rPr>
          <w:rFonts w:ascii="Sylfaen" w:hAnsi="Sylfaen"/>
          <w:color w:val="000000" w:themeColor="text1"/>
        </w:rPr>
        <w:t>ը</w:t>
      </w:r>
      <w:r w:rsidRPr="004739BA">
        <w:rPr>
          <w:rFonts w:ascii="Sylfaen" w:hAnsi="Sylfaen"/>
          <w:color w:val="000000" w:themeColor="text1"/>
          <w:lang w:val="hy-AM"/>
        </w:rPr>
        <w:t>` ըստ համայնքի ղեկավարի լիազորությունների առանձին բնագավառների (ոլորտների)</w:t>
      </w:r>
      <w:r w:rsidRPr="004739BA">
        <w:rPr>
          <w:rFonts w:ascii="Sylfaen" w:hAnsi="Sylfaen" w:cs="Sylfaen"/>
          <w:color w:val="000000" w:themeColor="text1"/>
          <w:lang w:val="hy-AM"/>
        </w:rPr>
        <w:t>:</w:t>
      </w:r>
    </w:p>
    <w:p w:rsidR="008F12C5" w:rsidRPr="004739BA" w:rsidRDefault="008F12C5" w:rsidP="008F12C5">
      <w:pPr>
        <w:spacing w:after="0" w:line="20" w:lineRule="atLeast"/>
        <w:rPr>
          <w:rFonts w:ascii="Sylfaen" w:hAnsi="Sylfaen"/>
          <w:color w:val="000000" w:themeColor="text1"/>
          <w:lang w:val="hy-AM"/>
        </w:rPr>
      </w:pPr>
    </w:p>
    <w:p w:rsidR="008F12C5" w:rsidRPr="004739BA" w:rsidRDefault="008F12C5" w:rsidP="008F12C5">
      <w:pPr>
        <w:spacing w:after="0" w:line="20" w:lineRule="atLeast"/>
        <w:jc w:val="both"/>
        <w:rPr>
          <w:rFonts w:ascii="Sylfaen" w:hAnsi="Sylfaen"/>
          <w:b/>
          <w:color w:val="000000" w:themeColor="text1"/>
        </w:rPr>
      </w:pPr>
      <w:r w:rsidRPr="004739BA">
        <w:rPr>
          <w:rFonts w:ascii="Sylfaen" w:hAnsi="Sylfaen"/>
          <w:b/>
          <w:color w:val="000000" w:themeColor="text1"/>
          <w:lang w:val="hy-AM"/>
        </w:rPr>
        <w:t>Աղյուսակ 2</w:t>
      </w:r>
      <w:r w:rsidRPr="004739BA">
        <w:rPr>
          <w:rFonts w:ascii="Sylfaen" w:hAnsi="Sylfaen"/>
          <w:b/>
          <w:color w:val="000000" w:themeColor="text1"/>
        </w:rPr>
        <w:t>.</w:t>
      </w:r>
      <w:r w:rsidRPr="004739BA">
        <w:rPr>
          <w:rFonts w:ascii="Sylfaen" w:hAnsi="Sylfaen"/>
          <w:b/>
          <w:color w:val="000000" w:themeColor="text1"/>
          <w:lang w:val="hy-AM"/>
        </w:rPr>
        <w:t xml:space="preserve"> </w:t>
      </w:r>
      <w:r w:rsidRPr="004739BA">
        <w:rPr>
          <w:rFonts w:ascii="Sylfaen" w:hAnsi="Sylfaen"/>
          <w:b/>
          <w:color w:val="000000" w:themeColor="text1"/>
        </w:rPr>
        <w:t>Համայնքի ոլորտային նպատակները</w:t>
      </w:r>
    </w:p>
    <w:p w:rsidR="008F12C5" w:rsidRPr="002B13D5" w:rsidRDefault="008F12C5" w:rsidP="008F12C5">
      <w:pPr>
        <w:spacing w:after="0" w:line="20" w:lineRule="atLeast"/>
        <w:jc w:val="both"/>
        <w:rPr>
          <w:rFonts w:ascii="Sylfaen" w:hAnsi="Sylfaen"/>
          <w:color w:val="000000" w:themeColor="text1"/>
          <w:sz w:val="18"/>
          <w:szCs w:val="18"/>
        </w:rPr>
      </w:pPr>
    </w:p>
    <w:p w:rsidR="008F12C5" w:rsidRPr="002B13D5" w:rsidRDefault="008F12C5" w:rsidP="008F12C5">
      <w:pPr>
        <w:spacing w:after="0" w:line="20" w:lineRule="atLeast"/>
        <w:jc w:val="both"/>
        <w:rPr>
          <w:rFonts w:ascii="Sylfaen" w:hAnsi="Sylfaen"/>
          <w:color w:val="000000" w:themeColor="text1"/>
          <w:sz w:val="18"/>
          <w:szCs w:val="18"/>
        </w:rPr>
      </w:pPr>
    </w:p>
    <w:tbl>
      <w:tblPr>
        <w:tblW w:w="10825" w:type="dxa"/>
        <w:tblInd w:w="-311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4395"/>
        <w:gridCol w:w="3754"/>
        <w:gridCol w:w="1307"/>
        <w:gridCol w:w="1369"/>
      </w:tblGrid>
      <w:tr w:rsidR="008F12C5" w:rsidRPr="002B13D5" w:rsidTr="002A7639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sz w:val="18"/>
                <w:szCs w:val="18"/>
              </w:rPr>
              <w:t>Ոլորտային նպատակ</w:t>
            </w:r>
          </w:p>
        </w:tc>
        <w:tc>
          <w:tcPr>
            <w:tcW w:w="6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Վերջնական ա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րդյունքի՝</w:t>
            </w:r>
          </w:p>
        </w:tc>
      </w:tr>
      <w:tr w:rsidR="008F12C5" w:rsidRPr="002B13D5" w:rsidTr="002A7639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Ցուցանիշ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Ելակետային արժեք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Թիրախային արժեք</w:t>
            </w:r>
          </w:p>
        </w:tc>
      </w:tr>
      <w:tr w:rsidR="008F12C5" w:rsidRPr="002B13D5" w:rsidTr="002A763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F12C5" w:rsidRPr="002B13D5" w:rsidRDefault="008F12C5" w:rsidP="002A7639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 1. Ընդհանուր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</w:tr>
      <w:tr w:rsidR="008F12C5" w:rsidRPr="002B13D5" w:rsidTr="002A7639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C5" w:rsidRPr="002B13D5" w:rsidRDefault="008F12C5" w:rsidP="002A7639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</w:rPr>
              <w:t xml:space="preserve">Ապահովել </w:t>
            </w:r>
            <w:r w:rsidRPr="002B13D5">
              <w:rPr>
                <w:rFonts w:ascii="Sylfaen" w:hAnsi="Sylfaen" w:cs="Sylfaen"/>
                <w:bCs/>
                <w:sz w:val="18"/>
                <w:szCs w:val="18"/>
              </w:rPr>
              <w:t xml:space="preserve">ՏԻՄ-երի կողմից </w:t>
            </w:r>
            <w:r w:rsidRPr="002B13D5">
              <w:rPr>
                <w:rFonts w:ascii="Sylfaen" w:hAnsi="Sylfaen"/>
                <w:sz w:val="18"/>
                <w:szCs w:val="18"/>
              </w:rPr>
              <w:t>համայնքի բնակչությանը համայնքային որակյալ և մատչելի ծառայությունների մատուցումը: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C5" w:rsidRPr="002B13D5" w:rsidRDefault="008F12C5" w:rsidP="002A7639">
            <w:pPr>
              <w:spacing w:after="0" w:line="240" w:lineRule="auto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ՏԻՄ-երի կողմից մատուցվող համայնքային ծառայությունների հասանելիությունը համայնքի բնակիչներին 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2B13D5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2C5" w:rsidRPr="00C060C2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C060C2">
              <w:rPr>
                <w:rFonts w:ascii="Sylfaen" w:hAnsi="Sylfaen"/>
                <w:sz w:val="18"/>
                <w:szCs w:val="18"/>
              </w:rPr>
              <w:t>60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2C5" w:rsidRPr="00C060C2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C060C2">
              <w:rPr>
                <w:rFonts w:ascii="Sylfaen" w:hAnsi="Sylfaen"/>
                <w:sz w:val="18"/>
                <w:szCs w:val="18"/>
                <w:lang w:val="hy-AM"/>
              </w:rPr>
              <w:t>70</w:t>
            </w:r>
          </w:p>
        </w:tc>
      </w:tr>
      <w:tr w:rsidR="008F12C5" w:rsidRPr="002B13D5" w:rsidTr="002A7639"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C5" w:rsidRPr="002B13D5" w:rsidRDefault="008F12C5" w:rsidP="002A7639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C5" w:rsidRPr="002B13D5" w:rsidRDefault="008F12C5" w:rsidP="002A7639">
            <w:pPr>
              <w:spacing w:after="0" w:line="240" w:lineRule="auto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Սեփական եկամուտների տեսակարար կշիռը համայնքի բյուջեի ընդհանուր մուտքերի կազմում,%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C5" w:rsidRPr="00C060C2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C060C2">
              <w:rPr>
                <w:rFonts w:ascii="Sylfaen" w:hAnsi="Sylfaen"/>
                <w:sz w:val="18"/>
                <w:szCs w:val="18"/>
                <w:lang w:val="hy-AM"/>
              </w:rPr>
              <w:t>35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C5" w:rsidRPr="00C060C2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C060C2">
              <w:rPr>
                <w:rFonts w:ascii="Sylfaen" w:hAnsi="Sylfaen"/>
                <w:sz w:val="18"/>
                <w:szCs w:val="18"/>
                <w:lang w:val="hy-AM"/>
              </w:rPr>
              <w:t>36</w:t>
            </w:r>
          </w:p>
        </w:tc>
      </w:tr>
      <w:tr w:rsidR="008F12C5" w:rsidRPr="002B13D5" w:rsidTr="002A7639"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C5" w:rsidRPr="002B13D5" w:rsidRDefault="008F12C5" w:rsidP="002A7639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C5" w:rsidRPr="002B13D5" w:rsidRDefault="008F12C5" w:rsidP="002A7639">
            <w:pPr>
              <w:spacing w:after="0" w:line="240" w:lineRule="auto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ՏԻՄ-երի գործունեության վերաբերյալ համայնքի բնակիչների իրազեկվածության մակարդակը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 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50</w:t>
            </w:r>
          </w:p>
        </w:tc>
      </w:tr>
      <w:tr w:rsidR="008F12C5" w:rsidRPr="002B13D5" w:rsidTr="002A7639"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F12C5" w:rsidRPr="002B13D5" w:rsidRDefault="008F12C5" w:rsidP="002A7639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Ոլորտ 2. 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Պաշտպանության կազմակերպում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</w:tr>
      <w:tr w:rsidR="008F12C5" w:rsidRPr="002B13D5" w:rsidTr="002A7639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</w:rPr>
              <w:t>Նպաստել երկրի պաշտպանունակության մակարդակի բարձրացմանը: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Համայնքում բնակվող զինապարտ քաղաքացիների գրանցամատյանի վարումը, այո/ոչ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այո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այո</w:t>
            </w:r>
          </w:p>
        </w:tc>
      </w:tr>
      <w:tr w:rsidR="008F12C5" w:rsidRPr="002B13D5" w:rsidTr="002A7639"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Զ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որակոչիկների </w:t>
            </w:r>
            <w:r w:rsidRPr="002B13D5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>բավարավածությունը մատուցվ</w:t>
            </w:r>
            <w:r w:rsidRPr="002B13D5">
              <w:rPr>
                <w:rFonts w:ascii="Sylfaen" w:hAnsi="Sylfaen" w:cs="Arial"/>
                <w:color w:val="000000" w:themeColor="text1"/>
                <w:sz w:val="18"/>
                <w:szCs w:val="18"/>
              </w:rPr>
              <w:t>ած</w:t>
            </w:r>
            <w:r w:rsidRPr="002B13D5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 xml:space="preserve"> ծառայո</w:t>
            </w:r>
            <w:r w:rsidRPr="002B13D5">
              <w:rPr>
                <w:rFonts w:ascii="Sylfaen" w:hAnsi="Sylfaen" w:cs="Arial"/>
                <w:color w:val="000000" w:themeColor="text1"/>
                <w:sz w:val="18"/>
                <w:szCs w:val="18"/>
              </w:rPr>
              <w:t>ւ</w:t>
            </w:r>
            <w:r w:rsidRPr="002B13D5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>թյուններից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 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8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0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0</w:t>
            </w:r>
          </w:p>
        </w:tc>
      </w:tr>
      <w:tr w:rsidR="008F12C5" w:rsidRPr="002B13D5" w:rsidTr="002A7639"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Ոլորտ 3.Արտակարգ իրավիճակներից բնակչության պաշտպանություն և </w:t>
            </w:r>
          </w:p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sz w:val="18"/>
                <w:szCs w:val="18"/>
                <w:lang w:val="hy-AM"/>
              </w:rPr>
              <w:t>քաղաքացիական պաշտպանության կազմակերպում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C5" w:rsidRPr="00AF08A7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 xml:space="preserve"> Նպաստել համայնքում ածխաթթու գազի արտանետման ծավալների կրճատմանը, սելաֆներից և Մարտունի գետի գարնանային վարարումներից  համայնքի ևբնակչության խոցելիության նվազմանը։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 xml:space="preserve">Բնակչության բավարարվածության աստիճնի բարձրացում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  <w:p w:rsidR="008F12C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8F12C5" w:rsidRPr="00AF08A7" w:rsidRDefault="008F12C5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Ածխաթթու գազի նվազում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Default="008F12C5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30</w:t>
            </w:r>
          </w:p>
          <w:p w:rsidR="008F12C5" w:rsidRDefault="008F12C5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8F12C5" w:rsidRDefault="008F12C5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8F12C5" w:rsidRPr="00AF08A7" w:rsidRDefault="008F12C5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Default="008F12C5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40</w:t>
            </w:r>
          </w:p>
          <w:p w:rsidR="008F12C5" w:rsidRDefault="008F12C5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8F12C5" w:rsidRDefault="008F12C5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8F12C5" w:rsidRPr="00AF08A7" w:rsidRDefault="008F12C5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</w:p>
        </w:tc>
      </w:tr>
      <w:tr w:rsidR="008F12C5" w:rsidRPr="002B13D5" w:rsidTr="002A7639"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 4. Քաղաքաշինություն և կոմունալ տնտեսություն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Իրականացնել համայնքի բնակֆոնդի արդյունավետ կառավարումը և արտաքին լուսավորության և ջրամ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տակարարման ցանցերի պահպանումը: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40" w:lineRule="auto"/>
              <w:ind w:right="-189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>Նորոգված տանիքներ ունեցող բազմաբնակարան շենքերի տեսակարար կշիռ</w:t>
            </w:r>
            <w:r w:rsidRPr="002B13D5">
              <w:rPr>
                <w:rFonts w:ascii="Sylfaen" w:hAnsi="Sylfaen" w:cs="Arial"/>
                <w:color w:val="000000" w:themeColor="text1"/>
                <w:sz w:val="18"/>
                <w:szCs w:val="18"/>
              </w:rPr>
              <w:t>ն</w:t>
            </w:r>
            <w:r w:rsidRPr="002B13D5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 xml:space="preserve"> ընդհանուրի մեջ,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45</w:t>
            </w:r>
          </w:p>
        </w:tc>
      </w:tr>
      <w:tr w:rsidR="008F12C5" w:rsidRPr="002B13D5" w:rsidTr="002A7639"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40" w:lineRule="auto"/>
              <w:ind w:right="-189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>Նորոգված մուտքեր ունեցող բազմաբնակարան շենքերի տեսակարար կշիռ</w:t>
            </w:r>
            <w:r w:rsidRPr="002B13D5">
              <w:rPr>
                <w:rFonts w:ascii="Sylfaen" w:hAnsi="Sylfaen" w:cs="Arial"/>
                <w:color w:val="000000" w:themeColor="text1"/>
                <w:sz w:val="18"/>
                <w:szCs w:val="18"/>
              </w:rPr>
              <w:t>ն</w:t>
            </w:r>
            <w:r w:rsidRPr="002B13D5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 xml:space="preserve"> ընդհանուրի մեջ,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73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100</w:t>
            </w:r>
          </w:p>
        </w:tc>
      </w:tr>
      <w:tr w:rsidR="008F12C5" w:rsidRPr="002B13D5" w:rsidTr="002A7639"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40" w:lineRule="auto"/>
              <w:ind w:right="-189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>Գիշերային լուսավորված փողոցների տեսակարար կշիռ</w:t>
            </w:r>
            <w:r w:rsidRPr="002B13D5">
              <w:rPr>
                <w:rFonts w:ascii="Sylfaen" w:hAnsi="Sylfaen" w:cs="Arial"/>
                <w:color w:val="000000" w:themeColor="text1"/>
                <w:sz w:val="18"/>
                <w:szCs w:val="18"/>
              </w:rPr>
              <w:t>ն</w:t>
            </w:r>
            <w:r w:rsidRPr="002B13D5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 xml:space="preserve"> ընդհանուրի մեջ,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175609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175609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23</w:t>
            </w:r>
          </w:p>
        </w:tc>
      </w:tr>
      <w:tr w:rsidR="008F12C5" w:rsidRPr="002B13D5" w:rsidTr="002A7639"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40" w:lineRule="auto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>Համայնքում էներգախնայող լամպերով լուսավորվ</w:t>
            </w:r>
            <w:r w:rsidRPr="002B13D5">
              <w:rPr>
                <w:rFonts w:ascii="Sylfaen" w:hAnsi="Sylfaen" w:cs="Arial"/>
                <w:color w:val="000000" w:themeColor="text1"/>
                <w:sz w:val="18"/>
                <w:szCs w:val="18"/>
              </w:rPr>
              <w:t>ած</w:t>
            </w:r>
            <w:r w:rsidRPr="002B13D5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 xml:space="preserve"> տարածքների մակերեսի տեսակարար կշիռ</w:t>
            </w:r>
            <w:r w:rsidRPr="002B13D5">
              <w:rPr>
                <w:rFonts w:ascii="Sylfaen" w:hAnsi="Sylfaen" w:cs="Arial"/>
                <w:color w:val="000000" w:themeColor="text1"/>
                <w:sz w:val="18"/>
                <w:szCs w:val="18"/>
              </w:rPr>
              <w:t>ը</w:t>
            </w:r>
            <w:r w:rsidRPr="002B13D5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 xml:space="preserve"> լուսավորվ</w:t>
            </w:r>
            <w:r w:rsidRPr="002B13D5">
              <w:rPr>
                <w:rFonts w:ascii="Sylfaen" w:hAnsi="Sylfaen" w:cs="Arial"/>
                <w:color w:val="000000" w:themeColor="text1"/>
                <w:sz w:val="18"/>
                <w:szCs w:val="18"/>
              </w:rPr>
              <w:t>ած</w:t>
            </w:r>
            <w:r w:rsidRPr="002B13D5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 xml:space="preserve"> տարածքների ընդհանուր մակերեսի մեջ,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175609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40</w:t>
            </w:r>
          </w:p>
        </w:tc>
      </w:tr>
      <w:tr w:rsidR="008F12C5" w:rsidRPr="002B13D5" w:rsidTr="002A7639"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40" w:lineRule="auto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>Համայնքի բնակիչների բավարավածությունը մատուցվ</w:t>
            </w:r>
            <w:r w:rsidRPr="002B13D5">
              <w:rPr>
                <w:rFonts w:ascii="Sylfaen" w:hAnsi="Sylfaen" w:cs="Arial"/>
                <w:color w:val="000000" w:themeColor="text1"/>
                <w:sz w:val="18"/>
                <w:szCs w:val="18"/>
              </w:rPr>
              <w:t>ած</w:t>
            </w:r>
            <w:r w:rsidRPr="002B13D5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 xml:space="preserve"> ջրամատակարման ծառայո</w:t>
            </w:r>
            <w:r w:rsidRPr="002B13D5">
              <w:rPr>
                <w:rFonts w:ascii="Sylfaen" w:hAnsi="Sylfaen" w:cs="Arial"/>
                <w:color w:val="000000" w:themeColor="text1"/>
                <w:sz w:val="18"/>
                <w:szCs w:val="18"/>
              </w:rPr>
              <w:t>ւ</w:t>
            </w:r>
            <w:r w:rsidRPr="002B13D5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>թյուններից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 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40</w:t>
            </w:r>
          </w:p>
        </w:tc>
      </w:tr>
      <w:tr w:rsidR="008F12C5" w:rsidRPr="002B13D5" w:rsidTr="002A763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sz w:val="18"/>
                <w:szCs w:val="18"/>
              </w:rPr>
              <w:t>Ոլորտ 5. Հողօգտագործում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8F12C5" w:rsidRPr="002B13D5" w:rsidTr="002A763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FE1F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20</w:t>
            </w:r>
            <w:r w:rsidRPr="00FE1F6D">
              <w:rPr>
                <w:rFonts w:ascii="Sylfaen" w:hAnsi="Sylfaen" w:cs="Arial"/>
                <w:sz w:val="18"/>
                <w:szCs w:val="18"/>
              </w:rPr>
              <w:t xml:space="preserve">20 </w:t>
            </w:r>
            <w:r w:rsidR="008F12C5" w:rsidRPr="002B13D5">
              <w:rPr>
                <w:rFonts w:ascii="Sylfaen" w:hAnsi="Sylfaen" w:cs="Arial"/>
                <w:sz w:val="18"/>
                <w:szCs w:val="18"/>
                <w:lang w:val="hy-AM"/>
              </w:rPr>
              <w:t xml:space="preserve">թվականի ընթացքում ոլորտում ծրագրեր և միջոցառումներ չեն նախատեսվում, այդ </w:t>
            </w:r>
            <w:r w:rsidR="008F12C5" w:rsidRPr="002B13D5">
              <w:rPr>
                <w:rFonts w:ascii="Sylfaen" w:hAnsi="Sylfaen" w:cs="Arial"/>
                <w:sz w:val="18"/>
                <w:szCs w:val="18"/>
                <w:lang w:val="hy-AM"/>
              </w:rPr>
              <w:lastRenderedPageBreak/>
              <w:t>պատճառով ոլորտային նպատակ չի սահմանվել</w:t>
            </w:r>
            <w:r w:rsidR="008F12C5" w:rsidRPr="002B13D5">
              <w:rPr>
                <w:rFonts w:ascii="Sylfaen" w:hAnsi="Sylfaen" w:cs="Arial"/>
                <w:sz w:val="18"/>
                <w:szCs w:val="18"/>
              </w:rPr>
              <w:t>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</w:rPr>
              <w:lastRenderedPageBreak/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</w:rPr>
              <w:t>-</w:t>
            </w:r>
          </w:p>
        </w:tc>
      </w:tr>
      <w:tr w:rsidR="008F12C5" w:rsidRPr="002B13D5" w:rsidTr="002A763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>Ոլորտ 6. Տրանսպորտ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8F12C5" w:rsidRPr="002B13D5" w:rsidTr="002A7639">
        <w:trPr>
          <w:trHeight w:val="70"/>
        </w:trPr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Բարելավել ներհամայնքային ճանապարհների </w:t>
            </w:r>
            <w:r w:rsidRPr="002B13D5">
              <w:rPr>
                <w:rFonts w:ascii="Sylfaen" w:hAnsi="Sylfaen" w:cs="Arial"/>
                <w:sz w:val="18"/>
                <w:szCs w:val="18"/>
                <w:lang w:val="hy-AM"/>
              </w:rPr>
              <w:t>անցանելիության մակարդակը</w:t>
            </w:r>
            <w:r w:rsidRPr="002B13D5">
              <w:rPr>
                <w:rFonts w:ascii="Sylfaen" w:hAnsi="Sylfaen" w:cs="Arial"/>
                <w:sz w:val="18"/>
                <w:szCs w:val="18"/>
              </w:rPr>
              <w:t xml:space="preserve"> և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ապահովել բնակիչների անվտանգ տեղաշարժը: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40" w:lineRule="auto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 xml:space="preserve">Ընթացիկ նորոգված ներհամայնքային ճանապարհների և փողոցների </w:t>
            </w:r>
            <w:r w:rsidRPr="002B13D5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տեսակարար կշիռ</w:t>
            </w:r>
            <w:r w:rsidRPr="002B13D5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ն</w:t>
            </w:r>
            <w:r w:rsidRPr="002B13D5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 ընդհանուրի կազմում,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175609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60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175609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70</w:t>
            </w:r>
          </w:p>
        </w:tc>
      </w:tr>
      <w:tr w:rsidR="008F12C5" w:rsidRPr="002B13D5" w:rsidTr="002A7639"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40" w:lineRule="auto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Համայնքային ենթակայության ճանապարհներ</w:t>
            </w:r>
            <w:r w:rsidRPr="002B13D5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ին</w:t>
            </w:r>
            <w:r w:rsidRPr="002B13D5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 և փողոցներում տեղադրված ճանապարհային նշանների թվի տեսակարա</w:t>
            </w:r>
            <w:r w:rsidRPr="002B13D5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ր</w:t>
            </w:r>
            <w:r w:rsidRPr="002B13D5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 կշիռը ան</w:t>
            </w:r>
            <w:r w:rsidRPr="002B13D5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հ</w:t>
            </w:r>
            <w:r w:rsidRPr="002B13D5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րաժեշտ ճանապարհային նշանների մեջ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 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175609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70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175609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80</w:t>
            </w:r>
          </w:p>
        </w:tc>
      </w:tr>
      <w:tr w:rsidR="008F12C5" w:rsidRPr="002B13D5" w:rsidTr="002A763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b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sz w:val="18"/>
                <w:szCs w:val="18"/>
              </w:rPr>
              <w:t>Ոլորտ 7. Առևտուր և ծառայություններ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8F12C5" w:rsidRPr="002B13D5" w:rsidTr="002A763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C5" w:rsidRPr="002B13D5" w:rsidRDefault="00FE1F6D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20</w:t>
            </w:r>
            <w:r w:rsidRPr="00FE1F6D">
              <w:rPr>
                <w:rFonts w:ascii="Sylfaen" w:hAnsi="Sylfaen" w:cs="Arial"/>
                <w:sz w:val="18"/>
                <w:szCs w:val="18"/>
              </w:rPr>
              <w:t>20</w:t>
            </w:r>
            <w:r w:rsidR="008F12C5" w:rsidRPr="002B13D5">
              <w:rPr>
                <w:rFonts w:ascii="Sylfaen" w:hAnsi="Sylfaen" w:cs="Arial"/>
                <w:sz w:val="18"/>
                <w:szCs w:val="18"/>
                <w:lang w:val="hy-AM"/>
              </w:rPr>
              <w:t xml:space="preserve"> թվականի ընթացքում ոլորտում ծրագրեր և միջոցառումներ չեն նախատեսվում, այդ պատճառով ոլորտային նպատակ չի սահմանվել</w:t>
            </w:r>
            <w:r w:rsidR="008F12C5" w:rsidRPr="002B13D5">
              <w:rPr>
                <w:rFonts w:ascii="Sylfaen" w:hAnsi="Sylfaen" w:cs="Arial"/>
                <w:sz w:val="18"/>
                <w:szCs w:val="18"/>
              </w:rPr>
              <w:t>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</w:rPr>
              <w:t>-</w:t>
            </w:r>
          </w:p>
        </w:tc>
      </w:tr>
      <w:tr w:rsidR="008F12C5" w:rsidRPr="002B13D5" w:rsidTr="002A763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 8. Կրթություն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8F12C5" w:rsidRPr="002B13D5" w:rsidTr="002A7639"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Ապահովել համայնքի բնակչությանը նախադպրոցական կրթության և արտադպրոցական </w:t>
            </w:r>
            <w:r w:rsidRPr="002B13D5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դաստիարակության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 որակյալ ծառայությունների մատուցումը</w:t>
            </w:r>
            <w:r w:rsidRPr="002B13D5">
              <w:rPr>
                <w:rFonts w:ascii="Sylfaen" w:hAnsi="Sylfaen"/>
                <w:sz w:val="18"/>
                <w:szCs w:val="18"/>
              </w:rPr>
              <w:t>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40" w:lineRule="auto"/>
              <w:ind w:right="-189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Անհրաժեշտ շենքային պայմաններով ապահովված մանկապարտեզների տեսակարար կշիռը ընդհանուրի մեջ,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90</w:t>
            </w:r>
          </w:p>
        </w:tc>
      </w:tr>
      <w:tr w:rsidR="008F12C5" w:rsidRPr="002B13D5" w:rsidTr="002A7639"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40" w:lineRule="auto"/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Տարվ</w:t>
            </w:r>
            <w:r w:rsidRPr="002B13D5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ա </w:t>
            </w:r>
            <w:r w:rsidRPr="002B13D5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ընթացքում</w:t>
            </w:r>
            <w:r w:rsidRPr="002B13D5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մ</w:t>
            </w:r>
            <w:r w:rsidRPr="002B13D5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ատուցվ</w:t>
            </w:r>
            <w:r w:rsidRPr="002B13D5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ած</w:t>
            </w:r>
            <w:r w:rsidRPr="002B13D5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 նախադպրոցական կրթության ծառայության արժեքը մեկ երեխայի հաշվով, հազ.դրամ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286,6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304</w:t>
            </w:r>
          </w:p>
        </w:tc>
      </w:tr>
      <w:tr w:rsidR="008F12C5" w:rsidRPr="002B13D5" w:rsidTr="002A7639"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40" w:lineRule="auto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Մատուցվ</w:t>
            </w:r>
            <w:r w:rsidRPr="002B13D5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ած</w:t>
            </w:r>
            <w:r w:rsidRPr="002B13D5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 արտադպրոցական դաստիարակության ծառայության հասանելիությունը համայնքի բնակիչներին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 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80</w:t>
            </w:r>
          </w:p>
        </w:tc>
      </w:tr>
      <w:tr w:rsidR="008F12C5" w:rsidRPr="002B13D5" w:rsidTr="002A7639"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40" w:lineRule="auto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Բնակիչների բավարարվածությունը մատուցվող արտադպրոցական դաստիարակության ծառայություններից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 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50</w:t>
            </w:r>
          </w:p>
        </w:tc>
      </w:tr>
      <w:tr w:rsidR="008F12C5" w:rsidRPr="002B13D5" w:rsidTr="002A7639"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40" w:lineRule="auto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Անհարժեշտ շենքային պայմաններով ապահովված արտադպրոցական դաստիարակության խմբակների տեսակար կշիռը դրանց ընդհանուր թվի մեջ,%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90</w:t>
            </w:r>
          </w:p>
        </w:tc>
      </w:tr>
      <w:tr w:rsidR="008F12C5" w:rsidRPr="002B13D5" w:rsidTr="002A763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 9. Մշակույթ և երիտասարդության հետ տարվող աշխատանքներ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8F12C5" w:rsidRPr="002B13D5" w:rsidTr="002A7639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/>
                <w:sz w:val="18"/>
                <w:szCs w:val="18"/>
              </w:rPr>
              <w:t xml:space="preserve">Կազմակերպել համայնքի մշակութային կյանքը և ապահովել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որակյալ ծառայությունների մատուցումը: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40" w:lineRule="auto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Համայնքային գրադարանի առկայություն, այո/ոչ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այո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այո</w:t>
            </w:r>
          </w:p>
        </w:tc>
      </w:tr>
      <w:tr w:rsidR="008F12C5" w:rsidRPr="002B13D5" w:rsidTr="002A7639"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40" w:lineRule="auto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Տարվա ընթացքում գրադարանի</w:t>
            </w:r>
            <w:r w:rsidRPr="002B13D5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 xml:space="preserve"> ծառայությունների</w:t>
            </w:r>
            <w:r w:rsidRPr="002B13D5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ց օգտվ</w:t>
            </w:r>
            <w:r w:rsidRPr="002B13D5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ած</w:t>
            </w:r>
            <w:r w:rsidRPr="002B13D5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 բնակիչների </w:t>
            </w:r>
            <w:r w:rsidRPr="002B13D5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 xml:space="preserve">թվի </w:t>
            </w:r>
            <w:r w:rsidRPr="002B13D5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տեսակարար կշիռը բնակիչների ընդհանուր թվի մեջ,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45</w:t>
            </w:r>
          </w:p>
        </w:tc>
      </w:tr>
      <w:tr w:rsidR="008F12C5" w:rsidRPr="002B13D5" w:rsidTr="002A7639"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40" w:lineRule="auto"/>
              <w:ind w:right="-189"/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Տարվա ընթացքում թանգարան այցել</w:t>
            </w:r>
            <w:r w:rsidRPr="002B13D5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ած</w:t>
            </w:r>
            <w:r w:rsidRPr="002B13D5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 բնակիչների տեսակարար կշիռը բնակիչների ընդհանուր թվի մեջ,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20</w:t>
            </w:r>
          </w:p>
        </w:tc>
      </w:tr>
      <w:tr w:rsidR="008F12C5" w:rsidRPr="002B13D5" w:rsidTr="002A7639"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40" w:lineRule="auto"/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Մատուցվ</w:t>
            </w:r>
            <w:r w:rsidRPr="002B13D5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ած</w:t>
            </w:r>
            <w:r w:rsidRPr="002B13D5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 մշակութային ծառայությունների հասանելիությունը համայնքի բնակիչներին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 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80</w:t>
            </w:r>
          </w:p>
        </w:tc>
      </w:tr>
      <w:tr w:rsidR="008F12C5" w:rsidRPr="002B13D5" w:rsidTr="002A763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b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sz w:val="18"/>
                <w:szCs w:val="18"/>
                <w:lang w:val="hy-AM"/>
              </w:rPr>
              <w:t>Ոլորտ 10. Առողջապահություն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C5" w:rsidRPr="002B13D5" w:rsidRDefault="00F93313" w:rsidP="002A7639">
            <w:pPr>
              <w:spacing w:after="0"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20</w:t>
            </w:r>
            <w:r w:rsidRPr="00F93313">
              <w:rPr>
                <w:rFonts w:ascii="Sylfaen" w:hAnsi="Sylfaen" w:cs="Arial"/>
                <w:sz w:val="18"/>
                <w:szCs w:val="18"/>
              </w:rPr>
              <w:t>20</w:t>
            </w:r>
            <w:r w:rsidR="008F12C5" w:rsidRPr="002B13D5">
              <w:rPr>
                <w:rFonts w:ascii="Sylfaen" w:hAnsi="Sylfaen" w:cs="Arial"/>
                <w:sz w:val="18"/>
                <w:szCs w:val="18"/>
                <w:lang w:val="hy-AM"/>
              </w:rPr>
              <w:t xml:space="preserve"> թվականի ընթացքում ոլորտում ծրագրեր և միջոցառումներ չեն նախատեսվում, այդ պատճառով ոլորտային նպատակ չի սահմանվել</w:t>
            </w:r>
            <w:r w:rsidR="008F12C5" w:rsidRPr="002B13D5">
              <w:rPr>
                <w:rFonts w:ascii="Sylfaen" w:hAnsi="Sylfaen" w:cs="Arial"/>
                <w:sz w:val="18"/>
                <w:szCs w:val="18"/>
              </w:rPr>
              <w:t>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</w:rPr>
              <w:t>-</w:t>
            </w:r>
          </w:p>
        </w:tc>
      </w:tr>
      <w:tr w:rsidR="008F12C5" w:rsidRPr="002B13D5" w:rsidTr="002A763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sz w:val="18"/>
                <w:szCs w:val="18"/>
                <w:lang w:val="hy-AM"/>
              </w:rPr>
              <w:t>Ոլորտ 11. Ֆիզիկական կուլտուրա և սպորտ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8F12C5" w:rsidRPr="002B13D5" w:rsidTr="002A763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C5" w:rsidRPr="002B13D5" w:rsidRDefault="00AB5F03" w:rsidP="00AB5F0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20</w:t>
            </w:r>
            <w:r w:rsidRPr="00AB5F03">
              <w:rPr>
                <w:rFonts w:ascii="Sylfaen" w:hAnsi="Sylfaen" w:cs="Arial"/>
                <w:sz w:val="18"/>
                <w:szCs w:val="18"/>
              </w:rPr>
              <w:t>20</w:t>
            </w:r>
            <w:r w:rsidR="008F12C5" w:rsidRPr="002B13D5">
              <w:rPr>
                <w:rFonts w:ascii="Sylfaen" w:hAnsi="Sylfaen" w:cs="Arial"/>
                <w:sz w:val="18"/>
                <w:szCs w:val="18"/>
                <w:lang w:val="hy-AM"/>
              </w:rPr>
              <w:t>թվականի ընթացքում ոլորտում ծրագրեր և միջոցառումներ չեն նախատեսվում, այդ պատճառով ոլորտային նպատակ չի սահմանվել</w:t>
            </w:r>
            <w:r w:rsidR="008F12C5" w:rsidRPr="002B13D5">
              <w:rPr>
                <w:rFonts w:ascii="Sylfaen" w:hAnsi="Sylfaen" w:cs="Arial"/>
                <w:sz w:val="18"/>
                <w:szCs w:val="18"/>
              </w:rPr>
              <w:t>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</w:rPr>
              <w:t>-</w:t>
            </w:r>
          </w:p>
        </w:tc>
      </w:tr>
      <w:tr w:rsidR="008F12C5" w:rsidRPr="002B13D5" w:rsidTr="002A763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 12. Սոցիալական պաշտպանություն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8F12C5" w:rsidRPr="002B13D5" w:rsidTr="002A7639"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Բարելավել </w:t>
            </w:r>
            <w:r w:rsidRPr="002B13D5">
              <w:rPr>
                <w:rFonts w:ascii="Sylfaen" w:hAnsi="Sylfaen" w:cs="Sylfaen"/>
                <w:sz w:val="18"/>
                <w:szCs w:val="18"/>
                <w:lang w:val="hy-AM"/>
              </w:rPr>
              <w:t>սոցիալապես անապահով ընտանիքների  սոցիալական վիճակը: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40" w:lineRule="auto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 w:cs="Arial"/>
                <w:sz w:val="18"/>
                <w:szCs w:val="18"/>
                <w:lang w:val="hy-AM"/>
              </w:rPr>
              <w:t>Սոցիալական ծրագր</w:t>
            </w:r>
            <w:r w:rsidRPr="002B13D5">
              <w:rPr>
                <w:rFonts w:ascii="Sylfaen" w:hAnsi="Sylfaen" w:cs="Arial"/>
                <w:sz w:val="18"/>
                <w:szCs w:val="18"/>
              </w:rPr>
              <w:t>եր</w:t>
            </w:r>
            <w:r w:rsidRPr="002B13D5">
              <w:rPr>
                <w:rFonts w:ascii="Sylfaen" w:hAnsi="Sylfaen" w:cs="Arial"/>
                <w:sz w:val="18"/>
                <w:szCs w:val="18"/>
                <w:lang w:val="hy-AM"/>
              </w:rPr>
              <w:t>ի</w:t>
            </w:r>
            <w:r w:rsidRPr="002B13D5">
              <w:rPr>
                <w:rFonts w:ascii="Sylfaen" w:hAnsi="Sylfaen" w:cs="Arial"/>
                <w:sz w:val="18"/>
                <w:szCs w:val="18"/>
              </w:rPr>
              <w:t>ց</w:t>
            </w:r>
            <w:r w:rsidRPr="002B13D5">
              <w:rPr>
                <w:rFonts w:ascii="Sylfaen" w:hAnsi="Sylfaen" w:cs="Arial"/>
                <w:sz w:val="18"/>
                <w:szCs w:val="18"/>
                <w:lang w:val="hy-AM"/>
              </w:rPr>
              <w:t xml:space="preserve"> շահառուների բավարարվածութ</w:t>
            </w:r>
            <w:r w:rsidRPr="002B13D5">
              <w:rPr>
                <w:rFonts w:ascii="Sylfaen" w:hAnsi="Sylfaen" w:cs="Arial"/>
                <w:sz w:val="18"/>
                <w:szCs w:val="18"/>
              </w:rPr>
              <w:t xml:space="preserve">յունը 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(հարցումների 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 xml:space="preserve">հիման վրա) </w:t>
            </w:r>
            <w:r w:rsidRPr="002B13D5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ավելի շատ լավ</w:t>
            </w:r>
            <w:r w:rsidRPr="002B13D5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, </w:t>
            </w:r>
            <w:r w:rsidRPr="002B13D5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քան վատ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lastRenderedPageBreak/>
              <w:t>միջին՝ոչ լավ</w:t>
            </w:r>
            <w:r w:rsidRPr="002B13D5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, </w:t>
            </w:r>
            <w:r w:rsidRPr="002B13D5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ոչվատ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ավելիշատլավ</w:t>
            </w:r>
            <w:r w:rsidRPr="002B13D5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, </w:t>
            </w:r>
            <w:r w:rsidRPr="002B13D5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քանվատ</w:t>
            </w:r>
          </w:p>
        </w:tc>
      </w:tr>
      <w:tr w:rsidR="008F12C5" w:rsidRPr="002B13D5" w:rsidTr="002A763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sz w:val="18"/>
                <w:szCs w:val="18"/>
              </w:rPr>
              <w:lastRenderedPageBreak/>
              <w:t>Ոլորտ 13. Գյուղատնտեսություն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8F12C5" w:rsidRPr="002B13D5" w:rsidTr="002A763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C5" w:rsidRPr="002B13D5" w:rsidRDefault="00AB5F03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20</w:t>
            </w:r>
            <w:r w:rsidRPr="00AB5F03">
              <w:rPr>
                <w:rFonts w:ascii="Sylfaen" w:hAnsi="Sylfaen" w:cs="Arial"/>
                <w:sz w:val="18"/>
                <w:szCs w:val="18"/>
              </w:rPr>
              <w:t>20</w:t>
            </w:r>
            <w:r w:rsidR="008F12C5" w:rsidRPr="002B13D5">
              <w:rPr>
                <w:rFonts w:ascii="Sylfaen" w:hAnsi="Sylfaen" w:cs="Arial"/>
                <w:sz w:val="18"/>
                <w:szCs w:val="18"/>
                <w:lang w:val="hy-AM"/>
              </w:rPr>
              <w:t xml:space="preserve"> թվականի ընթացքում ոլորտում ծրագրեր և միջոցառումներ չեն նախատեսվում, այդ պատճառով ոլորտային նպատակ չի սահմանվել</w:t>
            </w:r>
            <w:r w:rsidR="008F12C5" w:rsidRPr="002B13D5">
              <w:rPr>
                <w:rFonts w:ascii="Sylfaen" w:hAnsi="Sylfaen" w:cs="Arial"/>
                <w:sz w:val="18"/>
                <w:szCs w:val="18"/>
              </w:rPr>
              <w:t>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</w:rPr>
              <w:t>-</w:t>
            </w:r>
          </w:p>
        </w:tc>
      </w:tr>
      <w:tr w:rsidR="008F12C5" w:rsidRPr="002B13D5" w:rsidTr="002A763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F12C5" w:rsidRPr="002B13D5" w:rsidTr="002A763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sz w:val="18"/>
                <w:szCs w:val="18"/>
              </w:rPr>
              <w:t>Ոլորտ 14. Անասնաբուժություն և բուսասանիտարիա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8F12C5" w:rsidRPr="002B13D5" w:rsidTr="002A763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C5" w:rsidRPr="002B13D5" w:rsidRDefault="00AB5F03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20</w:t>
            </w:r>
            <w:r w:rsidRPr="00EF6C1D">
              <w:rPr>
                <w:rFonts w:ascii="Sylfaen" w:hAnsi="Sylfaen" w:cs="Arial"/>
                <w:sz w:val="18"/>
                <w:szCs w:val="18"/>
              </w:rPr>
              <w:t>20</w:t>
            </w:r>
            <w:r w:rsidR="008F12C5" w:rsidRPr="002B13D5">
              <w:rPr>
                <w:rFonts w:ascii="Sylfaen" w:hAnsi="Sylfaen" w:cs="Arial"/>
                <w:sz w:val="18"/>
                <w:szCs w:val="18"/>
                <w:lang w:val="hy-AM"/>
              </w:rPr>
              <w:t xml:space="preserve"> թվականի ընթացքում ոլորտում ծրագրեր և միջոցառումներ չեն նախատեսվում, այդ պատճառով ոլորտային նպատակ չի սահմանվել</w:t>
            </w:r>
            <w:r w:rsidR="008F12C5" w:rsidRPr="002B13D5">
              <w:rPr>
                <w:rFonts w:ascii="Sylfaen" w:hAnsi="Sylfaen" w:cs="Arial"/>
                <w:sz w:val="18"/>
                <w:szCs w:val="18"/>
              </w:rPr>
              <w:t>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</w:rPr>
              <w:t>-</w:t>
            </w:r>
          </w:p>
        </w:tc>
      </w:tr>
      <w:tr w:rsidR="008F12C5" w:rsidRPr="002B13D5" w:rsidTr="002A763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 15. Շրջակա միջավայրի պահպանություն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8F12C5" w:rsidRPr="002B13D5" w:rsidTr="002A7639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40" w:lineRule="auto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Ապահովել համայնքի բոլոր բնակավայրերում բնակչությանը </w:t>
            </w:r>
            <w:r w:rsidRPr="002B13D5">
              <w:rPr>
                <w:rFonts w:ascii="Sylfaen" w:eastAsia="Calibri" w:hAnsi="Sylfaen" w:cs="Calibri"/>
                <w:sz w:val="18"/>
                <w:szCs w:val="18"/>
                <w:lang w:val="hy-AM"/>
              </w:rPr>
              <w:t xml:space="preserve">աղբահանության և սանիտարական մաքրման  որակյալ և մատչելի ծառայությունների մատուցումըև </w:t>
            </w:r>
            <w:r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շրջակա միջավայրի մաքրությունը</w:t>
            </w:r>
            <w:r w:rsidRPr="002B13D5">
              <w:rPr>
                <w:rFonts w:ascii="Sylfaen" w:eastAsia="Calibri" w:hAnsi="Sylfaen" w:cs="Times New Roman"/>
                <w:sz w:val="18"/>
                <w:szCs w:val="18"/>
              </w:rPr>
              <w:t>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Սանիտարական մաքրման ենթարկված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տարածքների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մակերեսի տեսակարար կշիռը սանիտարական մաքրման ենթակա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տարածքների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ընդհանուր մակերեսի մեջ,%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45</w:t>
            </w:r>
          </w:p>
        </w:tc>
      </w:tr>
      <w:tr w:rsidR="008F12C5" w:rsidRPr="002B13D5" w:rsidTr="002A7639"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բնակիչների բավարարվածությունը մատուցվ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ած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աղբահանության և անիտարական մաքրման ծառայություններից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 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45</w:t>
            </w:r>
          </w:p>
        </w:tc>
      </w:tr>
      <w:tr w:rsidR="008F12C5" w:rsidRPr="002B13D5" w:rsidTr="002A7639"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Համայնքում հավաքված և աղբավայր տեղափոխված աղբի քանակի տեսակարար կշիռը համայնքում առաջաց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ած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աղբի ընդհանուր քանակի մեջ,%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70</w:t>
            </w:r>
          </w:p>
        </w:tc>
      </w:tr>
      <w:tr w:rsidR="008F12C5" w:rsidRPr="002B13D5" w:rsidTr="002A763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 16. Զբոսաշրջություն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8F12C5" w:rsidRPr="002B13D5" w:rsidTr="002A7639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 w:cs="Sylfaen"/>
                <w:iCs/>
                <w:sz w:val="18"/>
                <w:szCs w:val="18"/>
              </w:rPr>
              <w:t>Խթանել</w:t>
            </w:r>
            <w:r w:rsidRPr="002B13D5">
              <w:rPr>
                <w:rFonts w:ascii="Sylfaen" w:hAnsi="Sylfaen" w:cs="Sylfaen"/>
                <w:iCs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 w:cs="Sylfaen"/>
                <w:iCs/>
                <w:sz w:val="18"/>
                <w:szCs w:val="18"/>
              </w:rPr>
              <w:t>հ</w:t>
            </w:r>
            <w:r w:rsidRPr="002B13D5">
              <w:rPr>
                <w:rFonts w:ascii="Sylfaen" w:hAnsi="Sylfaen" w:cs="Sylfaen"/>
                <w:iCs/>
                <w:sz w:val="18"/>
                <w:szCs w:val="18"/>
                <w:lang w:val="hy-AM"/>
              </w:rPr>
              <w:t xml:space="preserve">ամայնքում </w:t>
            </w:r>
            <w:r w:rsidRPr="002B13D5">
              <w:rPr>
                <w:rFonts w:ascii="Sylfaen" w:hAnsi="Sylfaen" w:cs="Sylfaen"/>
                <w:iCs/>
                <w:sz w:val="18"/>
                <w:szCs w:val="18"/>
              </w:rPr>
              <w:t>զբոսաշրջության</w:t>
            </w:r>
            <w:r w:rsidRPr="002B13D5">
              <w:rPr>
                <w:rFonts w:ascii="Sylfaen" w:hAnsi="Sylfaen" w:cs="Sylfaen"/>
                <w:iCs/>
                <w:sz w:val="18"/>
                <w:szCs w:val="18"/>
                <w:lang w:val="hy-AM"/>
              </w:rPr>
              <w:t xml:space="preserve"> զարգաց</w:t>
            </w:r>
            <w:r w:rsidRPr="002B13D5">
              <w:rPr>
                <w:rFonts w:ascii="Sylfaen" w:hAnsi="Sylfaen" w:cs="Sylfaen"/>
                <w:iCs/>
                <w:sz w:val="18"/>
                <w:szCs w:val="18"/>
              </w:rPr>
              <w:t>ու</w:t>
            </w:r>
            <w:r w:rsidRPr="002B13D5">
              <w:rPr>
                <w:rFonts w:ascii="Sylfaen" w:hAnsi="Sylfaen" w:cs="Sylfaen"/>
                <w:iCs/>
                <w:sz w:val="18"/>
                <w:szCs w:val="18"/>
                <w:lang w:val="hy-AM"/>
              </w:rPr>
              <w:t>մ</w:t>
            </w:r>
            <w:r w:rsidRPr="002B13D5">
              <w:rPr>
                <w:rFonts w:ascii="Sylfaen" w:hAnsi="Sylfaen" w:cs="Sylfaen"/>
                <w:iCs/>
                <w:sz w:val="18"/>
                <w:szCs w:val="18"/>
              </w:rPr>
              <w:t>ը: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Համայնք այցելած զբոսաշրջիկների բավարարվածության աստիճանը մատուցված համայնքային ծառայություններից 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 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100</w:t>
            </w:r>
          </w:p>
        </w:tc>
      </w:tr>
      <w:tr w:rsidR="008F12C5" w:rsidRPr="002B13D5" w:rsidTr="002A7639"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ind w:right="-189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Համայնք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այցելած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զբոսաշրջիկների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թվի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աճը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նախորդ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տարվա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համեմատ,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20</w:t>
            </w:r>
          </w:p>
        </w:tc>
      </w:tr>
      <w:tr w:rsidR="008F12C5" w:rsidRPr="002B13D5" w:rsidTr="002A763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sz w:val="18"/>
                <w:szCs w:val="18"/>
              </w:rPr>
              <w:t>Ոլորտ 1</w:t>
            </w:r>
            <w:r w:rsidRPr="002B13D5">
              <w:rPr>
                <w:rFonts w:ascii="Sylfaen" w:hAnsi="Sylfaen"/>
                <w:b/>
                <w:sz w:val="18"/>
                <w:szCs w:val="18"/>
                <w:lang w:val="hy-AM"/>
              </w:rPr>
              <w:t>7</w:t>
            </w:r>
            <w:r w:rsidRPr="002B13D5">
              <w:rPr>
                <w:rFonts w:ascii="Sylfaen" w:hAnsi="Sylfaen"/>
                <w:b/>
                <w:sz w:val="18"/>
                <w:szCs w:val="18"/>
              </w:rPr>
              <w:t>. Տեղական ինքնակառավարմանը բնակիչների մասնակցություն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</w:rPr>
              <w:t>-</w:t>
            </w:r>
          </w:p>
        </w:tc>
      </w:tr>
      <w:tr w:rsidR="008F12C5" w:rsidRPr="002B13D5" w:rsidTr="002A763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CC0189" w:rsidRDefault="008F12C5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Նպաստել բնակչության մասնակցությունը տեղական ինքնակառավարման գործում։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Default="008F12C5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8F12C5" w:rsidRPr="00CC0189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ՏԻՄ գործընթացներին մասնակցաց բնակիչների թվի աճ նախորդ տարվա համեմատ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CC0189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CC0189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12</w:t>
            </w:r>
          </w:p>
        </w:tc>
      </w:tr>
    </w:tbl>
    <w:p w:rsidR="008F12C5" w:rsidRPr="002B13D5" w:rsidRDefault="008F12C5" w:rsidP="008F12C5">
      <w:pPr>
        <w:pStyle w:val="a6"/>
        <w:spacing w:after="0" w:line="20" w:lineRule="atLeast"/>
        <w:ind w:left="270"/>
        <w:jc w:val="both"/>
        <w:rPr>
          <w:rFonts w:ascii="Sylfaen" w:hAnsi="Sylfaen"/>
          <w:color w:val="000000" w:themeColor="text1"/>
          <w:sz w:val="18"/>
          <w:szCs w:val="18"/>
        </w:rPr>
      </w:pPr>
    </w:p>
    <w:p w:rsidR="008F12C5" w:rsidRPr="000C60FA" w:rsidRDefault="008F12C5" w:rsidP="008F12C5">
      <w:pPr>
        <w:pStyle w:val="1"/>
        <w:numPr>
          <w:ilvl w:val="0"/>
          <w:numId w:val="14"/>
        </w:numPr>
        <w:spacing w:before="0" w:line="20" w:lineRule="atLeast"/>
        <w:rPr>
          <w:rFonts w:ascii="Sylfaen" w:hAnsi="Sylfaen" w:cs="Arial"/>
          <w:b/>
          <w:sz w:val="22"/>
          <w:szCs w:val="22"/>
          <w:lang w:val="hy-AM"/>
        </w:rPr>
      </w:pPr>
      <w:bookmarkStart w:id="2" w:name="_Toc492216765"/>
      <w:r w:rsidRPr="000C60FA">
        <w:rPr>
          <w:rFonts w:ascii="Sylfaen" w:hAnsi="Sylfaen" w:cs="Arial"/>
          <w:b/>
          <w:sz w:val="22"/>
          <w:szCs w:val="22"/>
          <w:lang w:val="hy-AM"/>
        </w:rPr>
        <w:t>Համայնքի</w:t>
      </w:r>
      <w:r>
        <w:rPr>
          <w:rFonts w:ascii="Sylfaen" w:hAnsi="Sylfaen" w:cs="Arial"/>
          <w:b/>
          <w:sz w:val="22"/>
          <w:szCs w:val="22"/>
        </w:rPr>
        <w:t xml:space="preserve"> 20</w:t>
      </w:r>
      <w:r>
        <w:rPr>
          <w:rFonts w:ascii="Sylfaen" w:hAnsi="Sylfaen" w:cs="Arial"/>
          <w:b/>
          <w:sz w:val="22"/>
          <w:szCs w:val="22"/>
          <w:lang w:val="hy-AM"/>
        </w:rPr>
        <w:t>20</w:t>
      </w:r>
      <w:r w:rsidR="002A7639">
        <w:rPr>
          <w:rFonts w:ascii="Sylfaen" w:hAnsi="Sylfaen" w:cs="Arial"/>
          <w:b/>
          <w:sz w:val="22"/>
          <w:szCs w:val="22"/>
        </w:rPr>
        <w:t xml:space="preserve"> </w:t>
      </w:r>
      <w:r w:rsidRPr="000C60FA">
        <w:rPr>
          <w:rFonts w:ascii="Sylfaen" w:hAnsi="Sylfaen" w:cs="Arial"/>
          <w:b/>
          <w:sz w:val="22"/>
          <w:szCs w:val="22"/>
        </w:rPr>
        <w:t xml:space="preserve">թ. </w:t>
      </w:r>
      <w:r w:rsidRPr="000C60FA">
        <w:rPr>
          <w:rFonts w:ascii="Sylfaen" w:hAnsi="Sylfaen" w:cs="Arial"/>
          <w:b/>
          <w:sz w:val="22"/>
          <w:szCs w:val="22"/>
          <w:lang w:val="hy-AM"/>
        </w:rPr>
        <w:t>ծրագրերի ցանկը և տրամաբանական հենքերը (ըստ ոլորտների)</w:t>
      </w:r>
      <w:bookmarkEnd w:id="2"/>
    </w:p>
    <w:p w:rsidR="008F12C5" w:rsidRPr="002B13D5" w:rsidRDefault="008F12C5" w:rsidP="008F12C5">
      <w:pPr>
        <w:spacing w:after="0"/>
        <w:jc w:val="both"/>
        <w:rPr>
          <w:rFonts w:ascii="Sylfaen" w:hAnsi="Sylfaen" w:cs="Sylfaen"/>
          <w:color w:val="FF0000"/>
          <w:sz w:val="18"/>
          <w:szCs w:val="18"/>
          <w:lang w:val="en-US"/>
        </w:rPr>
      </w:pPr>
      <w:bookmarkStart w:id="3" w:name="_GoBack"/>
      <w:bookmarkEnd w:id="3"/>
    </w:p>
    <w:p w:rsidR="008F12C5" w:rsidRPr="000C60FA" w:rsidRDefault="008F12C5" w:rsidP="008F12C5">
      <w:pPr>
        <w:spacing w:after="0"/>
        <w:ind w:firstLine="360"/>
        <w:jc w:val="both"/>
        <w:rPr>
          <w:rFonts w:ascii="Sylfaen" w:hAnsi="Sylfaen"/>
          <w:b/>
          <w:lang w:val="hy-AM"/>
        </w:rPr>
      </w:pPr>
      <w:r w:rsidRPr="000C60FA">
        <w:rPr>
          <w:rFonts w:ascii="Sylfaen" w:hAnsi="Sylfaen" w:cs="Sylfaen"/>
          <w:lang w:val="hy-AM"/>
        </w:rPr>
        <w:t>Ստ</w:t>
      </w:r>
      <w:r w:rsidRPr="000C60FA">
        <w:rPr>
          <w:rFonts w:ascii="Sylfaen" w:hAnsi="Sylfaen"/>
          <w:lang w:val="hy-AM"/>
        </w:rPr>
        <w:t>որև ներկայացված են ՏԱՊ-ի այն ծրագրերը, որոնք ապահովված են համապատասխան ֆինանսական միջոցներով</w:t>
      </w:r>
      <w:r w:rsidRPr="000C60FA">
        <w:rPr>
          <w:rFonts w:ascii="Sylfaen" w:hAnsi="Sylfaen" w:cs="Sylfaen"/>
          <w:lang w:val="hy-AM"/>
        </w:rPr>
        <w:t>:</w:t>
      </w:r>
    </w:p>
    <w:p w:rsidR="008F12C5" w:rsidRPr="000C60FA" w:rsidRDefault="008F12C5" w:rsidP="008F12C5">
      <w:pPr>
        <w:spacing w:after="0" w:line="20" w:lineRule="atLeast"/>
        <w:ind w:left="1418" w:hanging="1418"/>
        <w:rPr>
          <w:rFonts w:ascii="Sylfaen" w:hAnsi="Sylfaen"/>
          <w:b/>
          <w:color w:val="000000" w:themeColor="text1"/>
          <w:lang w:val="hy-AM"/>
        </w:rPr>
      </w:pPr>
      <w:r w:rsidRPr="000C60FA">
        <w:rPr>
          <w:rFonts w:ascii="Sylfaen" w:hAnsi="Sylfaen"/>
          <w:b/>
          <w:color w:val="000000" w:themeColor="text1"/>
          <w:lang w:val="hy-AM"/>
        </w:rPr>
        <w:t xml:space="preserve">Աղյուսակ 3. ՏԱՊ-ի ծրագրերը, որոնք ապահովված են համապատասխան ֆինանսական միջոցներով </w:t>
      </w:r>
    </w:p>
    <w:p w:rsidR="008F12C5" w:rsidRPr="000C60FA" w:rsidRDefault="008F12C5" w:rsidP="008F12C5">
      <w:pPr>
        <w:spacing w:after="0" w:line="20" w:lineRule="atLeast"/>
        <w:jc w:val="both"/>
        <w:rPr>
          <w:rFonts w:ascii="Sylfaen" w:hAnsi="Sylfaen"/>
          <w:color w:val="000000" w:themeColor="text1"/>
          <w:lang w:val="hy-AM"/>
        </w:rPr>
      </w:pPr>
    </w:p>
    <w:p w:rsidR="008F12C5" w:rsidRPr="002B13D5" w:rsidRDefault="008F12C5" w:rsidP="008F12C5">
      <w:pPr>
        <w:spacing w:after="0" w:line="20" w:lineRule="atLeast"/>
        <w:jc w:val="both"/>
        <w:rPr>
          <w:rFonts w:ascii="Sylfaen" w:hAnsi="Sylfaen"/>
          <w:color w:val="000000" w:themeColor="text1"/>
          <w:sz w:val="18"/>
          <w:szCs w:val="18"/>
          <w:lang w:val="hy-AM"/>
        </w:rPr>
      </w:pPr>
    </w:p>
    <w:tbl>
      <w:tblPr>
        <w:tblpPr w:leftFromText="180" w:rightFromText="180" w:vertAnchor="text" w:tblpY="1"/>
        <w:tblOverlap w:val="never"/>
        <w:tblW w:w="10463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625"/>
        <w:gridCol w:w="6458"/>
        <w:gridCol w:w="1396"/>
        <w:gridCol w:w="1984"/>
      </w:tblGrid>
      <w:tr w:rsidR="008F12C5" w:rsidRPr="002B13D5" w:rsidTr="002A7639">
        <w:trPr>
          <w:cantSplit/>
          <w:trHeight w:val="79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Հ/հ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անվանումը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արժեքը (հազ. դրամ)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sz w:val="18"/>
                <w:szCs w:val="18"/>
                <w:lang w:val="hy-AM"/>
              </w:rPr>
              <w:t>Բնակավայր</w:t>
            </w:r>
            <w:r w:rsidRPr="002B13D5">
              <w:rPr>
                <w:rFonts w:ascii="Sylfaen" w:hAnsi="Sylfaen"/>
                <w:b/>
                <w:sz w:val="18"/>
                <w:szCs w:val="18"/>
              </w:rPr>
              <w:t>(եր)</w:t>
            </w:r>
            <w:r w:rsidRPr="002B13D5">
              <w:rPr>
                <w:rFonts w:ascii="Sylfaen" w:hAnsi="Sylfaen"/>
                <w:b/>
                <w:sz w:val="18"/>
                <w:szCs w:val="18"/>
                <w:lang w:val="hy-AM"/>
              </w:rPr>
              <w:t>ը</w:t>
            </w:r>
          </w:p>
        </w:tc>
      </w:tr>
      <w:tr w:rsidR="008F12C5" w:rsidRPr="002B13D5" w:rsidTr="002A7639"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 1. Ընդհանուր</w:t>
            </w:r>
          </w:p>
        </w:tc>
      </w:tr>
      <w:tr w:rsidR="008F12C5" w:rsidRPr="002B13D5" w:rsidTr="002A763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</w:rPr>
              <w:t>Համայնքի աշխատակազմի պահպանում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  <w:lang w:val="en-US"/>
              </w:rPr>
            </w:pPr>
            <w:r w:rsidRPr="002B13D5">
              <w:rPr>
                <w:rFonts w:ascii="Sylfaen" w:hAnsi="Sylfaen"/>
                <w:color w:val="FF0000"/>
                <w:sz w:val="18"/>
                <w:szCs w:val="18"/>
                <w:lang w:val="en-US"/>
              </w:rPr>
              <w:t>80951.3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Մարտունի</w:t>
            </w:r>
          </w:p>
        </w:tc>
      </w:tr>
      <w:tr w:rsidR="008F12C5" w:rsidRPr="002B13D5" w:rsidTr="002A763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Ընդհանուր բնույթի համայնքային այլ ծառայությունների մատուցման բարելավում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2B13D5">
              <w:rPr>
                <w:rFonts w:ascii="Sylfaen" w:hAnsi="Sylfaen"/>
                <w:color w:val="FF0000"/>
                <w:sz w:val="18"/>
                <w:szCs w:val="18"/>
              </w:rPr>
              <w:t>7585.2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Մարտունի</w:t>
            </w:r>
          </w:p>
        </w:tc>
      </w:tr>
      <w:tr w:rsidR="008F12C5" w:rsidRPr="002B13D5" w:rsidTr="002A763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Համայնքի սեփականություն հանդիսացող գույքի կառավարում և տեղակատվական ծառայությունների մատուցում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  <w:lang w:val="en-US"/>
              </w:rPr>
            </w:pPr>
            <w:r w:rsidRPr="002B13D5">
              <w:rPr>
                <w:rFonts w:ascii="Sylfaen" w:hAnsi="Sylfaen"/>
                <w:color w:val="FF0000"/>
                <w:sz w:val="18"/>
                <w:szCs w:val="18"/>
                <w:lang w:val="en-US"/>
              </w:rPr>
              <w:t>16620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Մարտունի</w:t>
            </w:r>
          </w:p>
        </w:tc>
      </w:tr>
      <w:tr w:rsidR="008F12C5" w:rsidRPr="002B13D5" w:rsidTr="002A763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</w:rPr>
              <w:t xml:space="preserve">Տրանսպորտային և վարչական սարքավորումների ձեռք բերում                                                                    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2B13D5">
              <w:rPr>
                <w:rFonts w:ascii="Sylfaen" w:hAnsi="Sylfaen"/>
                <w:color w:val="FF0000"/>
                <w:sz w:val="18"/>
                <w:szCs w:val="18"/>
              </w:rPr>
              <w:t>1000.0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   Մարտունի</w:t>
            </w:r>
          </w:p>
        </w:tc>
      </w:tr>
      <w:tr w:rsidR="008F12C5" w:rsidRPr="002B13D5" w:rsidTr="002A7639"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Ընդա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մենը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en-US"/>
              </w:rPr>
            </w:pPr>
            <w:r w:rsidRPr="002B13D5">
              <w:rPr>
                <w:rFonts w:ascii="Sylfaen" w:hAnsi="Sylfaen"/>
                <w:b/>
                <w:color w:val="FF0000"/>
                <w:sz w:val="18"/>
                <w:szCs w:val="18"/>
                <w:lang w:val="en-US"/>
              </w:rPr>
              <w:t>105158.5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Ոլորտ 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2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.Պաշտպանության կազմակերպում</w:t>
            </w:r>
          </w:p>
        </w:tc>
      </w:tr>
      <w:tr w:rsidR="008F12C5" w:rsidRPr="002B13D5" w:rsidTr="002A763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</w:rPr>
              <w:t>Քաղաքացիական պաշտպանության կառավարմանն աջակցություն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Ընդա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մենը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Ոլորտ 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4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.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Քաղաքաշինություն և կոմունալ տնտեսություն</w:t>
            </w:r>
          </w:p>
        </w:tc>
      </w:tr>
      <w:tr w:rsidR="008F12C5" w:rsidRPr="002B13D5" w:rsidTr="002A763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</w:rPr>
              <w:t>Համայնքի լուսավորության ցանցի սպասարկում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  <w:lang w:val="en-US"/>
              </w:rPr>
            </w:pPr>
            <w:r w:rsidRPr="002B13D5">
              <w:rPr>
                <w:rFonts w:ascii="Sylfaen" w:hAnsi="Sylfaen"/>
                <w:color w:val="FF0000"/>
                <w:sz w:val="18"/>
                <w:szCs w:val="18"/>
                <w:lang w:val="en-US"/>
              </w:rPr>
              <w:t>5300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   Մարտունի</w:t>
            </w:r>
          </w:p>
        </w:tc>
      </w:tr>
      <w:tr w:rsidR="008F12C5" w:rsidRPr="002B13D5" w:rsidTr="002A763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Փողոցային լուսավորութան անցկացում,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  <w:lang w:val="en-US"/>
              </w:rPr>
            </w:pPr>
            <w:r w:rsidRPr="002B13D5">
              <w:rPr>
                <w:rFonts w:ascii="Sylfaen" w:hAnsi="Sylfaen"/>
                <w:color w:val="FF0000"/>
                <w:sz w:val="18"/>
                <w:szCs w:val="18"/>
                <w:lang w:val="en-US"/>
              </w:rPr>
              <w:t>4500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  <w:t xml:space="preserve">    </w:t>
            </w:r>
            <w:r w:rsidRPr="002B13D5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Մարտունի</w:t>
            </w:r>
          </w:p>
        </w:tc>
      </w:tr>
      <w:tr w:rsidR="008F12C5" w:rsidRPr="002B13D5" w:rsidTr="002A763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tabs>
                <w:tab w:val="left" w:pos="2610"/>
              </w:tabs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highlight w:val="yellow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Ընդամենը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18"/>
                <w:szCs w:val="18"/>
                <w:highlight w:val="yellow"/>
                <w:lang w:val="en-US"/>
              </w:rPr>
            </w:pPr>
            <w:r w:rsidRPr="002B13D5">
              <w:rPr>
                <w:rFonts w:ascii="Sylfaen" w:hAnsi="Sylfaen"/>
                <w:b/>
                <w:color w:val="FF0000"/>
                <w:sz w:val="18"/>
                <w:szCs w:val="18"/>
                <w:lang w:val="en-US"/>
              </w:rPr>
              <w:t>9800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</w:p>
        </w:tc>
      </w:tr>
    </w:tbl>
    <w:p w:rsidR="008F12C5" w:rsidRPr="002B13D5" w:rsidRDefault="008F12C5" w:rsidP="008F12C5">
      <w:pPr>
        <w:rPr>
          <w:rFonts w:ascii="Sylfaen" w:hAnsi="Sylfaen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1859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624"/>
        <w:gridCol w:w="6459"/>
        <w:gridCol w:w="1396"/>
        <w:gridCol w:w="1984"/>
        <w:gridCol w:w="1396"/>
      </w:tblGrid>
      <w:tr w:rsidR="008F12C5" w:rsidRPr="002B13D5" w:rsidTr="002A7639">
        <w:trPr>
          <w:gridAfter w:val="1"/>
          <w:wAfter w:w="1396" w:type="dxa"/>
        </w:trPr>
        <w:tc>
          <w:tcPr>
            <w:tcW w:w="70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Ոլորտ 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5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.  Տրանսպորտ</w:t>
            </w:r>
          </w:p>
        </w:tc>
        <w:tc>
          <w:tcPr>
            <w:tcW w:w="1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rPr>
          <w:gridAfter w:val="1"/>
          <w:wAfter w:w="1396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Փողոցների, հանդամիջյան ճանապարհների ընթացիկ նորոգում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  <w:lang w:val="en-US"/>
              </w:rPr>
            </w:pPr>
            <w:r w:rsidRPr="002B13D5">
              <w:rPr>
                <w:rFonts w:ascii="Sylfaen" w:hAnsi="Sylfaen"/>
                <w:color w:val="FF0000"/>
                <w:sz w:val="18"/>
                <w:szCs w:val="18"/>
                <w:lang w:val="en-US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Մարտունի</w:t>
            </w:r>
          </w:p>
        </w:tc>
      </w:tr>
      <w:tr w:rsidR="008F12C5" w:rsidRPr="002B13D5" w:rsidTr="002A7639">
        <w:trPr>
          <w:gridAfter w:val="1"/>
          <w:wAfter w:w="1396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Փողոցների և մայթերի կապիտալ վերանորոգում և դրանց նախագծերի պատվիրում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  <w:lang w:val="en-US"/>
              </w:rPr>
            </w:pPr>
            <w:r w:rsidRPr="002B13D5">
              <w:rPr>
                <w:rFonts w:ascii="Sylfaen" w:hAnsi="Sylfaen"/>
                <w:color w:val="FF0000"/>
                <w:sz w:val="18"/>
                <w:szCs w:val="18"/>
                <w:lang w:val="en-US"/>
              </w:rPr>
              <w:t>41638.6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Մարտունի</w:t>
            </w:r>
          </w:p>
        </w:tc>
      </w:tr>
      <w:tr w:rsidR="008F12C5" w:rsidRPr="002B13D5" w:rsidTr="002A7639">
        <w:trPr>
          <w:gridAfter w:val="1"/>
          <w:wAfter w:w="1396" w:type="dxa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tabs>
                <w:tab w:val="left" w:pos="2610"/>
              </w:tabs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Ընդամենը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highlight w:val="yellow"/>
                <w:lang w:val="en-US"/>
              </w:rPr>
            </w:pPr>
            <w:r w:rsidRPr="002B13D5">
              <w:rPr>
                <w:rFonts w:ascii="Sylfaen" w:hAnsi="Sylfaen"/>
                <w:b/>
                <w:color w:val="FF0000"/>
                <w:sz w:val="18"/>
                <w:szCs w:val="18"/>
                <w:lang w:val="en-US"/>
              </w:rPr>
              <w:t>47238.6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rPr>
          <w:gridAfter w:val="1"/>
          <w:wAfter w:w="1396" w:type="dxa"/>
        </w:trPr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Ոլորտ 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6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.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Կրթություն</w:t>
            </w:r>
          </w:p>
        </w:tc>
      </w:tr>
      <w:tr w:rsidR="008F12C5" w:rsidRPr="002B13D5" w:rsidTr="002A7639">
        <w:trPr>
          <w:gridAfter w:val="1"/>
          <w:wAfter w:w="1396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</w:rPr>
              <w:t>Համայնքում նախադպրոցական կրթության կազմակերպում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  <w:lang w:val="en-US"/>
              </w:rPr>
            </w:pPr>
            <w:r w:rsidRPr="002B13D5">
              <w:rPr>
                <w:rFonts w:ascii="Sylfaen" w:hAnsi="Sylfaen"/>
                <w:color w:val="FF0000"/>
                <w:sz w:val="18"/>
                <w:szCs w:val="18"/>
                <w:lang w:val="en-US"/>
              </w:rPr>
              <w:t>78029.3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Մարտունի</w:t>
            </w:r>
          </w:p>
        </w:tc>
      </w:tr>
      <w:tr w:rsidR="008F12C5" w:rsidRPr="002B13D5" w:rsidTr="002A7639">
        <w:trPr>
          <w:gridAfter w:val="1"/>
          <w:wAfter w:w="1396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</w:rPr>
              <w:t>Համայնքում արտադպրոցական կրթության կազմակերպում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  <w:lang w:val="en-US"/>
              </w:rPr>
            </w:pPr>
            <w:r w:rsidRPr="002B13D5">
              <w:rPr>
                <w:rFonts w:ascii="Sylfaen" w:hAnsi="Sylfaen"/>
                <w:color w:val="FF0000"/>
                <w:sz w:val="18"/>
                <w:szCs w:val="18"/>
                <w:lang w:val="en-US"/>
              </w:rPr>
              <w:t>45289.0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Մարտունի</w:t>
            </w:r>
          </w:p>
        </w:tc>
      </w:tr>
      <w:tr w:rsidR="008F12C5" w:rsidRPr="002B13D5" w:rsidTr="002A7639">
        <w:trPr>
          <w:gridAfter w:val="1"/>
          <w:wAfter w:w="1396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Համայնքային ենթակայության մանկապարտեզների համար գույքի ձեռք բերում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  <w:lang w:val="en-US"/>
              </w:rPr>
            </w:pPr>
            <w:r w:rsidRPr="002B13D5">
              <w:rPr>
                <w:rFonts w:ascii="Sylfaen" w:hAnsi="Sylfaen"/>
                <w:color w:val="FF0000"/>
                <w:sz w:val="18"/>
                <w:szCs w:val="18"/>
                <w:lang w:val="en-US"/>
              </w:rPr>
              <w:t>3000.0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Մարտունի</w:t>
            </w:r>
          </w:p>
        </w:tc>
      </w:tr>
      <w:tr w:rsidR="008F12C5" w:rsidRPr="002B13D5" w:rsidTr="002A7639">
        <w:trPr>
          <w:gridAfter w:val="1"/>
          <w:wAfter w:w="1396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Համայնքային արտադպրոցական հիմնարկների համար գույքի ձեռք բերում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  <w:lang w:val="en-US"/>
              </w:rPr>
            </w:pPr>
            <w:r w:rsidRPr="002B13D5">
              <w:rPr>
                <w:rFonts w:ascii="Sylfaen" w:hAnsi="Sylfaen"/>
                <w:color w:val="FF0000"/>
                <w:sz w:val="18"/>
                <w:szCs w:val="18"/>
                <w:lang w:val="en-US"/>
              </w:rPr>
              <w:t>2800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Մարտունի</w:t>
            </w:r>
          </w:p>
        </w:tc>
      </w:tr>
      <w:tr w:rsidR="008F12C5" w:rsidRPr="002B13D5" w:rsidTr="002A7639">
        <w:trPr>
          <w:gridAfter w:val="1"/>
          <w:wAfter w:w="1396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Համայնքային ենթակայության մանկապարտեզների</w:t>
            </w:r>
            <w:r w:rsidRPr="002B13D5">
              <w:rPr>
                <w:rFonts w:ascii="Sylfaen" w:hAnsi="Sylfaen"/>
                <w:sz w:val="18"/>
                <w:szCs w:val="18"/>
              </w:rPr>
              <w:t xml:space="preserve"> վերանորոգում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  <w:lang w:val="en-US"/>
              </w:rPr>
            </w:pPr>
            <w:r w:rsidRPr="002B13D5">
              <w:rPr>
                <w:rFonts w:ascii="Sylfaen" w:hAnsi="Sylfaen"/>
                <w:color w:val="FF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Մարտունի</w:t>
            </w:r>
          </w:p>
        </w:tc>
      </w:tr>
      <w:tr w:rsidR="008F12C5" w:rsidRPr="002B13D5" w:rsidTr="002A7639">
        <w:trPr>
          <w:gridAfter w:val="1"/>
          <w:wAfter w:w="1396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</w:rPr>
              <w:t>Երաժշտական կրթություն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  <w:lang w:val="en-US"/>
              </w:rPr>
            </w:pPr>
            <w:r w:rsidRPr="002B13D5">
              <w:rPr>
                <w:rFonts w:ascii="Sylfaen" w:hAnsi="Sylfaen"/>
                <w:color w:val="FF0000"/>
                <w:sz w:val="18"/>
                <w:szCs w:val="18"/>
                <w:lang w:val="en-US"/>
              </w:rPr>
              <w:t>33668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   Մարտունի</w:t>
            </w:r>
          </w:p>
        </w:tc>
      </w:tr>
      <w:tr w:rsidR="008F12C5" w:rsidRPr="002B13D5" w:rsidTr="002A7639">
        <w:trPr>
          <w:gridAfter w:val="1"/>
          <w:wAfter w:w="1396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</w:rPr>
              <w:t>Հանրակրթություն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2B13D5">
              <w:rPr>
                <w:rFonts w:ascii="Sylfaen" w:hAnsi="Sylfaen"/>
                <w:color w:val="FF0000"/>
                <w:sz w:val="18"/>
                <w:szCs w:val="18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   Մարտունի</w:t>
            </w:r>
          </w:p>
        </w:tc>
      </w:tr>
      <w:tr w:rsidR="008F12C5" w:rsidRPr="002B13D5" w:rsidTr="002A7639">
        <w:trPr>
          <w:gridAfter w:val="1"/>
          <w:wAfter w:w="1396" w:type="dxa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Ընդա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մենը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en-US"/>
              </w:rPr>
            </w:pPr>
            <w:r w:rsidRPr="002B13D5">
              <w:rPr>
                <w:rFonts w:ascii="Sylfaen" w:hAnsi="Sylfaen"/>
                <w:b/>
                <w:color w:val="FF0000"/>
                <w:sz w:val="18"/>
                <w:szCs w:val="18"/>
                <w:lang w:val="en-US"/>
              </w:rPr>
              <w:t>163436.3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rPr>
          <w:gridAfter w:val="1"/>
          <w:wAfter w:w="1396" w:type="dxa"/>
        </w:trPr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Ոլորտ 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7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.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Մշակույթ և երիտասարդության հետ տարվող աշխատանքներ</w:t>
            </w:r>
          </w:p>
        </w:tc>
      </w:tr>
      <w:tr w:rsidR="008F12C5" w:rsidRPr="002B13D5" w:rsidTr="002A7639">
        <w:trPr>
          <w:gridAfter w:val="1"/>
          <w:wAfter w:w="1396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Համայնքի մշակութային միջավայրի բարելավում, որակյալ ծառայությունների մատուցում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  <w:lang w:val="en-US"/>
              </w:rPr>
            </w:pPr>
            <w:r w:rsidRPr="002B13D5">
              <w:rPr>
                <w:rFonts w:ascii="Sylfaen" w:hAnsi="Sylfaen"/>
                <w:color w:val="FF0000"/>
                <w:sz w:val="18"/>
                <w:szCs w:val="18"/>
                <w:lang w:val="en-US"/>
              </w:rPr>
              <w:t>29800.4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rPr>
                <w:rFonts w:ascii="Sylfaen" w:hAnsi="Sylfaen"/>
                <w:sz w:val="18"/>
                <w:szCs w:val="18"/>
              </w:rPr>
            </w:pPr>
            <w:r w:rsidRPr="002B13D5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Մարտունի</w:t>
            </w:r>
          </w:p>
        </w:tc>
      </w:tr>
      <w:tr w:rsidR="008F12C5" w:rsidRPr="002B13D5" w:rsidTr="002A7639">
        <w:trPr>
          <w:gridAfter w:val="1"/>
          <w:wAfter w:w="1396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Համայնքում  այլ  մշակութային միջոցառոըւմների կազմակերպում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2B13D5">
              <w:rPr>
                <w:rFonts w:ascii="Sylfaen" w:hAnsi="Sylfaen"/>
                <w:color w:val="FF0000"/>
                <w:sz w:val="18"/>
                <w:szCs w:val="18"/>
              </w:rPr>
              <w:t>4630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rPr>
                <w:rFonts w:ascii="Sylfaen" w:hAnsi="Sylfaen"/>
                <w:sz w:val="18"/>
                <w:szCs w:val="18"/>
              </w:rPr>
            </w:pPr>
            <w:r w:rsidRPr="002B13D5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Մարտունի</w:t>
            </w:r>
          </w:p>
        </w:tc>
      </w:tr>
      <w:tr w:rsidR="008F12C5" w:rsidRPr="002B13D5" w:rsidTr="002A7639">
        <w:trPr>
          <w:gridAfter w:val="1"/>
          <w:wAfter w:w="1396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</w:rPr>
              <w:t>Կենտրոնական զբոսայգու  վերանորոգում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  <w:lang w:val="en-US"/>
              </w:rPr>
            </w:pPr>
            <w:r w:rsidRPr="002B13D5">
              <w:rPr>
                <w:rFonts w:ascii="Sylfaen" w:hAnsi="Sylfaen"/>
                <w:color w:val="FF0000"/>
                <w:sz w:val="18"/>
                <w:szCs w:val="18"/>
                <w:lang w:val="en-US"/>
              </w:rPr>
              <w:t>5000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2B13D5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Մարտունի</w:t>
            </w:r>
          </w:p>
        </w:tc>
      </w:tr>
      <w:tr w:rsidR="008F12C5" w:rsidRPr="002B13D5" w:rsidTr="002A7639">
        <w:trPr>
          <w:gridAfter w:val="1"/>
          <w:wAfter w:w="1396" w:type="dxa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Ընդա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մենը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en-US"/>
              </w:rPr>
            </w:pPr>
            <w:r w:rsidRPr="002B13D5">
              <w:rPr>
                <w:rFonts w:ascii="Sylfaen" w:hAnsi="Sylfaen"/>
                <w:b/>
                <w:color w:val="FF0000"/>
                <w:sz w:val="18"/>
                <w:szCs w:val="18"/>
                <w:lang w:val="en-US"/>
              </w:rPr>
              <w:t>39430.4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rPr>
          <w:gridAfter w:val="1"/>
          <w:wAfter w:w="1396" w:type="dxa"/>
        </w:trPr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Ոլորտ 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8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.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Սոցիալական պաշտպանություն</w:t>
            </w:r>
          </w:p>
        </w:tc>
      </w:tr>
      <w:tr w:rsidR="008F12C5" w:rsidRPr="002B13D5" w:rsidTr="002A7639">
        <w:trPr>
          <w:gridAfter w:val="1"/>
          <w:wAfter w:w="1396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Համայնքի սոցիալապես անապահով բնակիչներին, կազմակերպություններին աջակցություն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  <w:lang w:val="en-US"/>
              </w:rPr>
            </w:pPr>
            <w:r w:rsidRPr="002B13D5">
              <w:rPr>
                <w:rFonts w:ascii="Sylfaen" w:hAnsi="Sylfaen"/>
                <w:color w:val="FF0000"/>
                <w:sz w:val="18"/>
                <w:szCs w:val="18"/>
                <w:lang w:val="en-US"/>
              </w:rPr>
              <w:t>6300.0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Մարտունի </w:t>
            </w:r>
          </w:p>
        </w:tc>
      </w:tr>
      <w:tr w:rsidR="008F12C5" w:rsidRPr="002B13D5" w:rsidTr="002A7639">
        <w:trPr>
          <w:gridAfter w:val="1"/>
          <w:wAfter w:w="1396" w:type="dxa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Ընդա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մենը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18"/>
                <w:szCs w:val="18"/>
                <w:lang w:val="en-US"/>
              </w:rPr>
            </w:pPr>
            <w:r w:rsidRPr="002B13D5">
              <w:rPr>
                <w:rFonts w:ascii="Sylfaen" w:hAnsi="Sylfaen"/>
                <w:color w:val="FF0000"/>
                <w:sz w:val="18"/>
                <w:szCs w:val="18"/>
                <w:lang w:val="en-US"/>
              </w:rPr>
              <w:t>6300.0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rPr>
          <w:gridAfter w:val="1"/>
          <w:wAfter w:w="1396" w:type="dxa"/>
        </w:trPr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Ոլորտ 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9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.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Շրջակա միջավայրի պահպանություն</w:t>
            </w:r>
          </w:p>
        </w:tc>
      </w:tr>
      <w:tr w:rsidR="008F12C5" w:rsidRPr="002B13D5" w:rsidTr="002A7639">
        <w:trPr>
          <w:gridAfter w:val="1"/>
          <w:wAfter w:w="1396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</w:rPr>
              <w:t>Աղբահանության և սանիտարական մաքրում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  <w:lang w:val="en-US"/>
              </w:rPr>
            </w:pPr>
            <w:r w:rsidRPr="002B13D5">
              <w:rPr>
                <w:rFonts w:ascii="Sylfaen" w:hAnsi="Sylfaen"/>
                <w:color w:val="FF0000"/>
                <w:sz w:val="18"/>
                <w:szCs w:val="18"/>
                <w:lang w:val="en-US"/>
              </w:rPr>
              <w:t>59102.0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Մարտունի</w:t>
            </w:r>
          </w:p>
        </w:tc>
      </w:tr>
      <w:tr w:rsidR="008F12C5" w:rsidRPr="002B13D5" w:rsidTr="002A7639">
        <w:trPr>
          <w:gridAfter w:val="1"/>
          <w:wAfter w:w="1396" w:type="dxa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Ընդա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մենը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2B13D5">
              <w:rPr>
                <w:rFonts w:ascii="Sylfaen" w:hAnsi="Sylfaen"/>
                <w:color w:val="FF0000"/>
                <w:sz w:val="18"/>
                <w:szCs w:val="18"/>
                <w:lang w:val="en-US"/>
              </w:rPr>
              <w:t>59102.0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</w:tr>
      <w:tr w:rsidR="008F12C5" w:rsidRPr="002B13D5" w:rsidTr="002A7639"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Ոլորտ 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10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Զբոսաշրջություն</w:t>
            </w:r>
          </w:p>
        </w:tc>
        <w:tc>
          <w:tcPr>
            <w:tcW w:w="1396" w:type="dxa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rPr>
          <w:gridAfter w:val="1"/>
          <w:wAfter w:w="1396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</w:rPr>
              <w:t>Համայնքում զբոսաշրջության ծրագրերի իրականացում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rPr>
          <w:gridAfter w:val="1"/>
          <w:wAfter w:w="1396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rPr>
          <w:gridAfter w:val="1"/>
          <w:wAfter w:w="1396" w:type="dxa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Ընդա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մենը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rPr>
          <w:gridAfter w:val="1"/>
          <w:wAfter w:w="1396" w:type="dxa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highlight w:val="lightGray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highlight w:val="lightGray"/>
              </w:rPr>
              <w:t>Ընդհանուրը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18"/>
                <w:szCs w:val="18"/>
                <w:highlight w:val="lightGray"/>
                <w:lang w:val="en-US"/>
              </w:rPr>
            </w:pPr>
            <w:r w:rsidRPr="002B13D5">
              <w:rPr>
                <w:rFonts w:ascii="Sylfaen" w:hAnsi="Sylfaen"/>
                <w:color w:val="FF0000"/>
                <w:sz w:val="18"/>
                <w:szCs w:val="18"/>
                <w:highlight w:val="lightGray"/>
                <w:shd w:val="clear" w:color="auto" w:fill="FFFFFF"/>
                <w:lang w:val="en-US"/>
              </w:rPr>
              <w:t>480438.6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highlight w:val="lightGray"/>
              </w:rPr>
            </w:pPr>
          </w:p>
        </w:tc>
      </w:tr>
    </w:tbl>
    <w:p w:rsidR="008F12C5" w:rsidRPr="002B13D5" w:rsidRDefault="008F12C5" w:rsidP="008F12C5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  <w:r w:rsidRPr="002B13D5">
        <w:rPr>
          <w:rFonts w:ascii="Sylfaen" w:hAnsi="Sylfaen"/>
          <w:color w:val="000000" w:themeColor="text1"/>
          <w:sz w:val="18"/>
          <w:szCs w:val="18"/>
          <w:lang w:val="hy-AM"/>
        </w:rPr>
        <w:br w:type="textWrapping" w:clear="all"/>
      </w:r>
    </w:p>
    <w:p w:rsidR="008F12C5" w:rsidRPr="00CC4AC8" w:rsidRDefault="008F12C5" w:rsidP="008F12C5">
      <w:pPr>
        <w:spacing w:after="0" w:line="20" w:lineRule="atLeast"/>
        <w:jc w:val="both"/>
        <w:rPr>
          <w:rFonts w:ascii="Sylfaen" w:hAnsi="Sylfaen" w:cs="Sylfaen"/>
          <w:b/>
          <w:color w:val="000000" w:themeColor="text1"/>
          <w:lang w:val="hy-AM"/>
        </w:rPr>
      </w:pPr>
      <w:r w:rsidRPr="00CC4AC8">
        <w:rPr>
          <w:rFonts w:ascii="Sylfaen" w:hAnsi="Sylfaen"/>
          <w:b/>
          <w:color w:val="000000" w:themeColor="text1"/>
          <w:lang w:val="hy-AM"/>
        </w:rPr>
        <w:t>ՏԱՊ-ի այն ծրագրերը, որոնք ապահովված չեն համապատասխան ֆինանսական միջոցներով</w:t>
      </w:r>
      <w:r w:rsidRPr="00CC4AC8">
        <w:rPr>
          <w:rFonts w:ascii="Sylfaen" w:hAnsi="Sylfaen" w:cs="Sylfaen"/>
          <w:b/>
          <w:color w:val="000000" w:themeColor="text1"/>
          <w:lang w:val="hy-AM"/>
        </w:rPr>
        <w:t>:</w:t>
      </w:r>
    </w:p>
    <w:p w:rsidR="008F12C5" w:rsidRDefault="008F12C5" w:rsidP="008F12C5">
      <w:pPr>
        <w:spacing w:after="0" w:line="20" w:lineRule="atLeast"/>
        <w:jc w:val="both"/>
        <w:rPr>
          <w:rFonts w:ascii="Sylfaen" w:hAnsi="Sylfaen" w:cs="Sylfaen"/>
          <w:b/>
          <w:color w:val="000000" w:themeColor="text1"/>
          <w:sz w:val="18"/>
          <w:szCs w:val="18"/>
          <w:lang w:val="hy-AM"/>
        </w:rPr>
      </w:pPr>
      <w:r>
        <w:rPr>
          <w:rFonts w:ascii="Sylfaen" w:hAnsi="Sylfaen" w:cs="Sylfaen"/>
          <w:b/>
          <w:color w:val="000000" w:themeColor="text1"/>
          <w:sz w:val="18"/>
          <w:szCs w:val="18"/>
          <w:lang w:val="hy-AM"/>
        </w:rPr>
        <w:t xml:space="preserve"> </w:t>
      </w:r>
    </w:p>
    <w:p w:rsidR="00EF6C1D" w:rsidRPr="00CC4AC8" w:rsidRDefault="00EF6C1D" w:rsidP="00EF6C1D">
      <w:pPr>
        <w:spacing w:after="0" w:line="20" w:lineRule="atLeast"/>
        <w:jc w:val="both"/>
        <w:rPr>
          <w:rFonts w:ascii="Sylfaen" w:hAnsi="Sylfaen" w:cs="Sylfaen"/>
          <w:color w:val="000000" w:themeColor="text1"/>
          <w:lang w:val="hy-AM"/>
        </w:rPr>
      </w:pPr>
    </w:p>
    <w:p w:rsidR="008F12C5" w:rsidRPr="00CC4AC8" w:rsidRDefault="00EF6C1D" w:rsidP="00EF6C1D">
      <w:pPr>
        <w:spacing w:after="0" w:line="20" w:lineRule="atLeast"/>
        <w:jc w:val="both"/>
        <w:rPr>
          <w:rFonts w:ascii="Sylfaen" w:hAnsi="Sylfaen" w:cs="Sylfaen"/>
          <w:b/>
          <w:color w:val="000000" w:themeColor="text1"/>
          <w:lang w:val="hy-AM"/>
        </w:rPr>
      </w:pPr>
      <w:r w:rsidRPr="00CC4AC8">
        <w:rPr>
          <w:rFonts w:ascii="Sylfaen" w:hAnsi="Sylfaen" w:cs="Sylfaen"/>
          <w:b/>
          <w:color w:val="000000" w:themeColor="text1"/>
          <w:lang w:val="hy-AM"/>
        </w:rPr>
        <w:t>Աղյուսակ 4</w:t>
      </w:r>
      <w:r>
        <w:rPr>
          <w:rFonts w:ascii="Sylfaen" w:hAnsi="Sylfaen" w:cs="Sylfaen"/>
          <w:b/>
          <w:color w:val="000000" w:themeColor="text1"/>
          <w:lang w:val="hy-AM"/>
        </w:rPr>
        <w:t>,1</w:t>
      </w:r>
      <w:r w:rsidRPr="00CC4AC8">
        <w:rPr>
          <w:rFonts w:ascii="Sylfaen" w:hAnsi="Sylfaen"/>
          <w:color w:val="000000" w:themeColor="text1"/>
          <w:lang w:val="hy-AM"/>
        </w:rPr>
        <w:t xml:space="preserve"> </w:t>
      </w:r>
      <w:r>
        <w:rPr>
          <w:rFonts w:ascii="Sylfaen" w:hAnsi="Sylfaen"/>
          <w:color w:val="000000" w:themeColor="text1"/>
          <w:lang w:val="hy-AM"/>
        </w:rPr>
        <w:t xml:space="preserve"> </w:t>
      </w:r>
      <w:r w:rsidR="002A7639">
        <w:rPr>
          <w:rFonts w:ascii="Sylfaen" w:hAnsi="Sylfaen" w:cs="Sylfaen"/>
          <w:b/>
          <w:color w:val="000000" w:themeColor="text1"/>
          <w:lang w:val="hy-AM"/>
        </w:rPr>
        <w:t xml:space="preserve">Համայնքի </w:t>
      </w:r>
      <w:r w:rsidR="008F12C5" w:rsidRPr="00CC4AC8">
        <w:rPr>
          <w:rFonts w:ascii="Sylfaen" w:hAnsi="Sylfaen" w:cs="Sylfaen"/>
          <w:b/>
          <w:color w:val="000000" w:themeColor="text1"/>
          <w:lang w:val="hy-AM"/>
        </w:rPr>
        <w:t>տեսության զարգացման պլանով նախատեսված միջոցառումներ</w:t>
      </w:r>
    </w:p>
    <w:p w:rsidR="008F12C5" w:rsidRPr="002B13D5" w:rsidRDefault="008F12C5" w:rsidP="008F12C5">
      <w:pPr>
        <w:spacing w:after="0" w:line="20" w:lineRule="atLeast"/>
        <w:jc w:val="both"/>
        <w:rPr>
          <w:rFonts w:ascii="Sylfaen" w:hAnsi="Sylfaen" w:cs="Sylfaen"/>
          <w:b/>
          <w:color w:val="000000" w:themeColor="text1"/>
          <w:sz w:val="18"/>
          <w:szCs w:val="18"/>
          <w:lang w:val="hy-AM"/>
        </w:rPr>
      </w:pPr>
    </w:p>
    <w:tbl>
      <w:tblPr>
        <w:tblStyle w:val="a5"/>
        <w:tblW w:w="5155" w:type="pct"/>
        <w:tblLayout w:type="fixed"/>
        <w:tblLook w:val="04A0"/>
      </w:tblPr>
      <w:tblGrid>
        <w:gridCol w:w="1379"/>
        <w:gridCol w:w="1554"/>
        <w:gridCol w:w="1274"/>
        <w:gridCol w:w="1147"/>
        <w:gridCol w:w="1276"/>
        <w:gridCol w:w="2268"/>
        <w:gridCol w:w="1700"/>
      </w:tblGrid>
      <w:tr w:rsidR="008F12C5" w:rsidRPr="00FE1F6D" w:rsidTr="002A7639">
        <w:trPr>
          <w:trHeight w:val="1472"/>
        </w:trPr>
        <w:tc>
          <w:tcPr>
            <w:tcW w:w="651" w:type="pct"/>
          </w:tcPr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sz w:val="18"/>
                <w:szCs w:val="18"/>
                <w:lang w:val="hy-AM"/>
              </w:rPr>
              <w:t>Գլխավոր նպատակներ</w:t>
            </w:r>
          </w:p>
        </w:tc>
        <w:tc>
          <w:tcPr>
            <w:tcW w:w="733" w:type="pct"/>
          </w:tcPr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sz w:val="18"/>
                <w:szCs w:val="18"/>
                <w:lang w:val="hy-AM"/>
              </w:rPr>
              <w:t>Գործողություններ/</w:t>
            </w:r>
          </w:p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sz w:val="18"/>
                <w:szCs w:val="18"/>
                <w:lang w:val="hy-AM"/>
              </w:rPr>
              <w:t>Նախագծերի</w:t>
            </w:r>
          </w:p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sz w:val="18"/>
                <w:szCs w:val="18"/>
                <w:lang w:val="hy-AM"/>
              </w:rPr>
              <w:t>գաղափարներ</w:t>
            </w:r>
          </w:p>
        </w:tc>
        <w:tc>
          <w:tcPr>
            <w:tcW w:w="601" w:type="pct"/>
          </w:tcPr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sz w:val="18"/>
                <w:szCs w:val="18"/>
                <w:lang w:val="hy-AM"/>
              </w:rPr>
              <w:t>Տևողություն</w:t>
            </w:r>
          </w:p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sz w:val="18"/>
                <w:szCs w:val="18"/>
                <w:lang w:val="hy-AM"/>
              </w:rPr>
              <w:t>(Սկիզբ  /ավարտ)</w:t>
            </w:r>
          </w:p>
        </w:tc>
        <w:tc>
          <w:tcPr>
            <w:tcW w:w="541" w:type="pct"/>
          </w:tcPr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sz w:val="18"/>
                <w:szCs w:val="18"/>
                <w:lang w:val="hy-AM"/>
              </w:rPr>
              <w:t>Ներգրավված</w:t>
            </w:r>
          </w:p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sz w:val="18"/>
                <w:szCs w:val="18"/>
                <w:lang w:val="hy-AM"/>
              </w:rPr>
              <w:t>Գործընկերներ</w:t>
            </w:r>
          </w:p>
        </w:tc>
        <w:tc>
          <w:tcPr>
            <w:tcW w:w="602" w:type="pct"/>
          </w:tcPr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sz w:val="18"/>
                <w:szCs w:val="18"/>
                <w:lang w:val="hy-AM"/>
              </w:rPr>
              <w:t>Գնահատ</w:t>
            </w:r>
          </w:p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sz w:val="18"/>
                <w:szCs w:val="18"/>
                <w:lang w:val="hy-AM"/>
              </w:rPr>
              <w:t>ված</w:t>
            </w:r>
          </w:p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sz w:val="18"/>
                <w:szCs w:val="18"/>
                <w:lang w:val="hy-AM"/>
              </w:rPr>
              <w:t>Ծախսեր</w:t>
            </w:r>
          </w:p>
        </w:tc>
        <w:tc>
          <w:tcPr>
            <w:tcW w:w="1070" w:type="pct"/>
          </w:tcPr>
          <w:p w:rsidR="008F12C5" w:rsidRPr="002B13D5" w:rsidRDefault="008F12C5" w:rsidP="002A7639">
            <w:pPr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Մոնիտորինգի ցուցանիշներ/ Կարճաժամկետ արդյունքների ցուցիչներ և թիրախներ</w:t>
            </w:r>
          </w:p>
        </w:tc>
        <w:tc>
          <w:tcPr>
            <w:tcW w:w="802" w:type="pct"/>
          </w:tcPr>
          <w:p w:rsidR="008F12C5" w:rsidRPr="002B13D5" w:rsidRDefault="008F12C5" w:rsidP="002A7639">
            <w:pPr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Արդյունքներ/</w:t>
            </w:r>
          </w:p>
          <w:p w:rsidR="008F12C5" w:rsidRPr="002B13D5" w:rsidRDefault="008F12C5" w:rsidP="002A7639">
            <w:pPr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Վերջնարդյունքի ցուցիչներ և թիրախներ</w:t>
            </w:r>
          </w:p>
        </w:tc>
      </w:tr>
      <w:tr w:rsidR="008F12C5" w:rsidRPr="002B13D5" w:rsidTr="002A7639">
        <w:trPr>
          <w:trHeight w:val="2078"/>
        </w:trPr>
        <w:tc>
          <w:tcPr>
            <w:tcW w:w="651" w:type="pct"/>
            <w:vMerge w:val="restart"/>
          </w:tcPr>
          <w:p w:rsidR="008F12C5" w:rsidRPr="002B13D5" w:rsidRDefault="008F12C5" w:rsidP="002A7639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1. Փոքր և միջին ձեռնարկությունների զարգացման համար բարենպաստ պայմանների և աջակցման մեխանիզմների ստեղծում</w:t>
            </w:r>
          </w:p>
          <w:p w:rsidR="008F12C5" w:rsidRPr="002B13D5" w:rsidRDefault="008F12C5" w:rsidP="002A7639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33" w:type="pct"/>
          </w:tcPr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1.1 Ստեղծել համայնքի հողատեսքերի,ձեռնարկությունների, ազատ տարածքների շտեմարան:</w:t>
            </w:r>
          </w:p>
        </w:tc>
        <w:tc>
          <w:tcPr>
            <w:tcW w:w="601" w:type="pct"/>
          </w:tcPr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01/01/2019</w:t>
            </w:r>
          </w:p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01/12/2020</w:t>
            </w:r>
          </w:p>
        </w:tc>
        <w:tc>
          <w:tcPr>
            <w:tcW w:w="541" w:type="pct"/>
          </w:tcPr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Համայնքապետարան</w:t>
            </w:r>
          </w:p>
        </w:tc>
        <w:tc>
          <w:tcPr>
            <w:tcW w:w="602" w:type="pct"/>
          </w:tcPr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 w:cs="GHEA Grapalat"/>
                <w:color w:val="222222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1000 </w:t>
            </w:r>
            <w:r w:rsidRPr="002B13D5">
              <w:rPr>
                <w:rFonts w:ascii="Sylfaen" w:hAnsi="Sylfaen" w:cs="Calibri"/>
                <w:color w:val="222222"/>
                <w:sz w:val="18"/>
                <w:szCs w:val="18"/>
              </w:rPr>
              <w:t> </w:t>
            </w:r>
            <w:r w:rsidRPr="002B13D5">
              <w:rPr>
                <w:rFonts w:ascii="Sylfaen" w:hAnsi="Sylfaen" w:cs="GHEA Grapalat"/>
                <w:color w:val="222222"/>
                <w:sz w:val="18"/>
                <w:szCs w:val="18"/>
              </w:rPr>
              <w:t>€</w:t>
            </w:r>
          </w:p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 w:cs="GHEA Grapalat"/>
                <w:color w:val="222222"/>
                <w:sz w:val="18"/>
                <w:szCs w:val="18"/>
                <w:lang w:val="hy-AM"/>
              </w:rPr>
              <w:t>563000դ</w:t>
            </w:r>
          </w:p>
        </w:tc>
        <w:tc>
          <w:tcPr>
            <w:tcW w:w="1070" w:type="pct"/>
          </w:tcPr>
          <w:p w:rsidR="008F12C5" w:rsidRPr="002B13D5" w:rsidRDefault="008F12C5" w:rsidP="002A7639">
            <w:pPr>
              <w:pStyle w:val="a6"/>
              <w:numPr>
                <w:ilvl w:val="0"/>
                <w:numId w:val="40"/>
              </w:num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Շտեմարանի առկայություն</w:t>
            </w:r>
          </w:p>
          <w:p w:rsidR="008F12C5" w:rsidRPr="002B13D5" w:rsidRDefault="008F12C5" w:rsidP="002A7639">
            <w:pPr>
              <w:pStyle w:val="a6"/>
              <w:numPr>
                <w:ilvl w:val="0"/>
                <w:numId w:val="40"/>
              </w:numPr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Համայնքի 80% տարածքների և ձեռնարկությունների մասին տեղեկատվություն</w:t>
            </w:r>
          </w:p>
        </w:tc>
        <w:tc>
          <w:tcPr>
            <w:tcW w:w="802" w:type="pct"/>
            <w:vMerge w:val="restart"/>
          </w:tcPr>
          <w:p w:rsidR="008F12C5" w:rsidRPr="002B13D5" w:rsidRDefault="008F12C5" w:rsidP="002A7639">
            <w:pPr>
              <w:pStyle w:val="p1"/>
              <w:numPr>
                <w:ilvl w:val="0"/>
                <w:numId w:val="41"/>
              </w:numPr>
              <w:rPr>
                <w:rFonts w:ascii="Sylfaen" w:eastAsia="Tahoma" w:hAnsi="Sylfaen" w:cs="Tahoma"/>
                <w:color w:val="auto"/>
                <w:lang w:val="hy-AM"/>
              </w:rPr>
            </w:pPr>
            <w:r w:rsidRPr="002B13D5">
              <w:rPr>
                <w:rFonts w:ascii="Sylfaen" w:hAnsi="Sylfaen"/>
                <w:color w:val="auto"/>
                <w:lang w:val="hy-AM"/>
              </w:rPr>
              <w:t xml:space="preserve">2 ներդրումային ծրագրեր ընթացքում են </w:t>
            </w:r>
          </w:p>
          <w:p w:rsidR="008F12C5" w:rsidRPr="002B13D5" w:rsidRDefault="008F12C5" w:rsidP="002A7639">
            <w:pPr>
              <w:pStyle w:val="p1"/>
              <w:rPr>
                <w:rFonts w:ascii="Sylfaen" w:eastAsia="Tahoma" w:hAnsi="Sylfaen" w:cs="Tahoma"/>
                <w:color w:val="auto"/>
                <w:lang w:val="hy-AM"/>
              </w:rPr>
            </w:pPr>
          </w:p>
          <w:p w:rsidR="008F12C5" w:rsidRPr="002B13D5" w:rsidRDefault="008F12C5" w:rsidP="002A7639">
            <w:pPr>
              <w:pStyle w:val="a6"/>
              <w:numPr>
                <w:ilvl w:val="0"/>
                <w:numId w:val="41"/>
              </w:num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Համայնքա</w:t>
            </w:r>
          </w:p>
          <w:p w:rsidR="008F12C5" w:rsidRPr="002B13D5" w:rsidRDefault="008F12C5" w:rsidP="002A7639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     պետարանի ծառայություններից օգտվողների բավարարվա</w:t>
            </w:r>
          </w:p>
          <w:p w:rsidR="008F12C5" w:rsidRPr="002B13D5" w:rsidRDefault="008F12C5" w:rsidP="002A7639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ծության աճ</w:t>
            </w:r>
          </w:p>
          <w:p w:rsidR="008F12C5" w:rsidRPr="002B13D5" w:rsidRDefault="008F12C5" w:rsidP="002A7639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8F12C5" w:rsidRPr="00FE1F6D" w:rsidTr="002A7639">
        <w:trPr>
          <w:trHeight w:val="89"/>
        </w:trPr>
        <w:tc>
          <w:tcPr>
            <w:tcW w:w="651" w:type="pct"/>
            <w:vMerge/>
          </w:tcPr>
          <w:p w:rsidR="008F12C5" w:rsidRPr="002B13D5" w:rsidRDefault="008F12C5" w:rsidP="002A7639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33" w:type="pct"/>
          </w:tcPr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1.2 Ներդրողներ ներգրավելու նպատակով տեղական ներդրումային համաժողով՝ թիրախավորելով արտերկրում բնակվող գործարար համաքաղաքացիներին</w:t>
            </w:r>
          </w:p>
        </w:tc>
        <w:tc>
          <w:tcPr>
            <w:tcW w:w="601" w:type="pct"/>
          </w:tcPr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01/02/2019</w:t>
            </w:r>
          </w:p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01/12/2020</w:t>
            </w:r>
          </w:p>
        </w:tc>
        <w:tc>
          <w:tcPr>
            <w:tcW w:w="541" w:type="pct"/>
          </w:tcPr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Համայնքապետարան, մասնավոր հատված</w:t>
            </w:r>
          </w:p>
        </w:tc>
        <w:tc>
          <w:tcPr>
            <w:tcW w:w="602" w:type="pct"/>
          </w:tcPr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 w:cs="GHEA Grapalat"/>
                <w:color w:val="222222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1000 </w:t>
            </w:r>
            <w:r w:rsidRPr="002B13D5">
              <w:rPr>
                <w:rFonts w:ascii="Sylfaen" w:hAnsi="Sylfaen" w:cs="Calibri"/>
                <w:color w:val="222222"/>
                <w:sz w:val="18"/>
                <w:szCs w:val="18"/>
              </w:rPr>
              <w:t> </w:t>
            </w:r>
            <w:r w:rsidRPr="002B13D5">
              <w:rPr>
                <w:rFonts w:ascii="Sylfaen" w:hAnsi="Sylfaen" w:cs="GHEA Grapalat"/>
                <w:color w:val="222222"/>
                <w:sz w:val="18"/>
                <w:szCs w:val="18"/>
              </w:rPr>
              <w:t>€</w:t>
            </w:r>
          </w:p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 w:cs="GHEA Grapalat"/>
                <w:color w:val="222222"/>
                <w:sz w:val="18"/>
                <w:szCs w:val="18"/>
                <w:lang w:val="hy-AM"/>
              </w:rPr>
              <w:t>563000դ</w:t>
            </w:r>
          </w:p>
        </w:tc>
        <w:tc>
          <w:tcPr>
            <w:tcW w:w="1070" w:type="pct"/>
          </w:tcPr>
          <w:p w:rsidR="008F12C5" w:rsidRPr="002B13D5" w:rsidRDefault="008F12C5" w:rsidP="002A7639">
            <w:pPr>
              <w:pStyle w:val="a6"/>
              <w:numPr>
                <w:ilvl w:val="0"/>
                <w:numId w:val="36"/>
              </w:num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Իրականացված  ներդրումային համաժողով</w:t>
            </w:r>
          </w:p>
          <w:p w:rsidR="008F12C5" w:rsidRPr="002B13D5" w:rsidRDefault="008F12C5" w:rsidP="002A7639">
            <w:pPr>
              <w:pStyle w:val="a6"/>
              <w:numPr>
                <w:ilvl w:val="0"/>
                <w:numId w:val="36"/>
              </w:num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համաժողովին առնվազն 20 մասնակից</w:t>
            </w:r>
          </w:p>
          <w:p w:rsidR="008F12C5" w:rsidRPr="002B13D5" w:rsidRDefault="008F12C5" w:rsidP="002A7639">
            <w:pPr>
              <w:pStyle w:val="a6"/>
              <w:numPr>
                <w:ilvl w:val="0"/>
                <w:numId w:val="36"/>
              </w:num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Առնվազն 3 կնքված հուշագիր հնարավոր ներդրումային ծրագրերի վարաբերյալ   </w:t>
            </w:r>
          </w:p>
        </w:tc>
        <w:tc>
          <w:tcPr>
            <w:tcW w:w="802" w:type="pct"/>
            <w:vMerge/>
          </w:tcPr>
          <w:p w:rsidR="008F12C5" w:rsidRPr="002B13D5" w:rsidRDefault="008F12C5" w:rsidP="002A7639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8F12C5" w:rsidRPr="00FE1F6D" w:rsidTr="002A7639">
        <w:trPr>
          <w:trHeight w:val="1513"/>
        </w:trPr>
        <w:tc>
          <w:tcPr>
            <w:tcW w:w="651" w:type="pct"/>
            <w:vMerge/>
          </w:tcPr>
          <w:p w:rsidR="008F12C5" w:rsidRPr="002B13D5" w:rsidRDefault="008F12C5" w:rsidP="002A7639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33" w:type="pct"/>
          </w:tcPr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1.3 «Մեկ պատուհանի» սպասարկման անցնելու ուսումնասիրություն և իրագործում։</w:t>
            </w:r>
          </w:p>
        </w:tc>
        <w:tc>
          <w:tcPr>
            <w:tcW w:w="601" w:type="pct"/>
          </w:tcPr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01/01/2019</w:t>
            </w:r>
          </w:p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01/12/2020</w:t>
            </w:r>
          </w:p>
        </w:tc>
        <w:tc>
          <w:tcPr>
            <w:tcW w:w="541" w:type="pct"/>
          </w:tcPr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2" w:type="pct"/>
          </w:tcPr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 w:cs="GHEA Grapalat"/>
                <w:color w:val="222222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10000 </w:t>
            </w:r>
            <w:r w:rsidRPr="002B13D5">
              <w:rPr>
                <w:rFonts w:ascii="Sylfaen" w:hAnsi="Sylfaen" w:cs="Calibri"/>
                <w:color w:val="222222"/>
                <w:sz w:val="18"/>
                <w:szCs w:val="18"/>
              </w:rPr>
              <w:t> </w:t>
            </w:r>
            <w:r w:rsidRPr="002B13D5">
              <w:rPr>
                <w:rFonts w:ascii="Sylfaen" w:hAnsi="Sylfaen" w:cs="GHEA Grapalat"/>
                <w:color w:val="222222"/>
                <w:sz w:val="18"/>
                <w:szCs w:val="18"/>
              </w:rPr>
              <w:t>€</w:t>
            </w:r>
          </w:p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 w:cs="GHEA Grapalat"/>
                <w:color w:val="222222"/>
                <w:sz w:val="18"/>
                <w:szCs w:val="18"/>
                <w:lang w:val="hy-AM"/>
              </w:rPr>
              <w:t>5630000դ</w:t>
            </w:r>
          </w:p>
        </w:tc>
        <w:tc>
          <w:tcPr>
            <w:tcW w:w="1070" w:type="pct"/>
          </w:tcPr>
          <w:p w:rsidR="008F12C5" w:rsidRPr="002B13D5" w:rsidRDefault="008F12C5" w:rsidP="002A7639">
            <w:pPr>
              <w:pStyle w:val="a6"/>
              <w:numPr>
                <w:ilvl w:val="0"/>
                <w:numId w:val="37"/>
              </w:numPr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Իրագործման պլան և նույնականաց</w:t>
            </w:r>
          </w:p>
          <w:p w:rsidR="008F12C5" w:rsidRPr="002B13D5" w:rsidRDefault="008F12C5" w:rsidP="002A7639">
            <w:pPr>
              <w:pStyle w:val="a6"/>
              <w:ind w:left="360"/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ված ֆինանսավոր</w:t>
            </w:r>
          </w:p>
          <w:p w:rsidR="008F12C5" w:rsidRPr="002B13D5" w:rsidRDefault="008F12C5" w:rsidP="002A7639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ման աղբյուր </w:t>
            </w:r>
          </w:p>
          <w:p w:rsidR="008F12C5" w:rsidRPr="002B13D5" w:rsidRDefault="008F12C5" w:rsidP="002A7639">
            <w:pPr>
              <w:pStyle w:val="a6"/>
              <w:numPr>
                <w:ilvl w:val="0"/>
                <w:numId w:val="37"/>
              </w:num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Ներդրված «մեկ պատուհանի» սպասրակման համակարգ</w:t>
            </w:r>
          </w:p>
        </w:tc>
        <w:tc>
          <w:tcPr>
            <w:tcW w:w="802" w:type="pct"/>
            <w:vMerge/>
          </w:tcPr>
          <w:p w:rsidR="008F12C5" w:rsidRPr="002B13D5" w:rsidRDefault="008F12C5" w:rsidP="002A7639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rPr>
          <w:trHeight w:val="1799"/>
        </w:trPr>
        <w:tc>
          <w:tcPr>
            <w:tcW w:w="651" w:type="pct"/>
            <w:vMerge w:val="restart"/>
          </w:tcPr>
          <w:p w:rsidR="008F12C5" w:rsidRPr="002B13D5" w:rsidRDefault="008F12C5" w:rsidP="002A7639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2.Նպաստել համայնքում տուրիզմի  զարգացմանը և ենթակառույցների ստեղծմանը</w:t>
            </w:r>
          </w:p>
          <w:p w:rsidR="008F12C5" w:rsidRPr="002B13D5" w:rsidRDefault="008F12C5" w:rsidP="002A7639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8F12C5" w:rsidRPr="002B13D5" w:rsidRDefault="008F12C5" w:rsidP="002A7639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33" w:type="pct"/>
          </w:tcPr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2.1 Համայնքի մարքեթինգային և արտաքին դիրքավորման ռազմավարական պլանի մշակում:</w:t>
            </w:r>
          </w:p>
        </w:tc>
        <w:tc>
          <w:tcPr>
            <w:tcW w:w="601" w:type="pct"/>
          </w:tcPr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01/01/2019</w:t>
            </w:r>
          </w:p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01/06/2020</w:t>
            </w:r>
          </w:p>
        </w:tc>
        <w:tc>
          <w:tcPr>
            <w:tcW w:w="541" w:type="pct"/>
          </w:tcPr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Համայնք , </w:t>
            </w:r>
          </w:p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դոնոր կազմակերպություն</w:t>
            </w:r>
          </w:p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2" w:type="pct"/>
          </w:tcPr>
          <w:p w:rsidR="008F12C5" w:rsidRPr="002B13D5" w:rsidRDefault="008F12C5" w:rsidP="002A7639">
            <w:pPr>
              <w:rPr>
                <w:rFonts w:ascii="Sylfaen" w:hAnsi="Sylfaen" w:cs="GHEA Grapalat"/>
                <w:color w:val="222222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6000 </w:t>
            </w:r>
            <w:r w:rsidRPr="002B13D5">
              <w:rPr>
                <w:rFonts w:ascii="Sylfaen" w:hAnsi="Sylfaen" w:cs="Calibri"/>
                <w:color w:val="222222"/>
                <w:sz w:val="18"/>
                <w:szCs w:val="18"/>
                <w:lang w:val="hy-AM"/>
              </w:rPr>
              <w:t> </w:t>
            </w:r>
            <w:r w:rsidRPr="002B13D5">
              <w:rPr>
                <w:rFonts w:ascii="Sylfaen" w:hAnsi="Sylfaen" w:cs="GHEA Grapalat"/>
                <w:color w:val="222222"/>
                <w:sz w:val="18"/>
                <w:szCs w:val="18"/>
                <w:lang w:val="hy-AM"/>
              </w:rPr>
              <w:t>€</w:t>
            </w:r>
          </w:p>
          <w:p w:rsidR="008F12C5" w:rsidRPr="002B13D5" w:rsidDel="0009072F" w:rsidRDefault="008F12C5" w:rsidP="002A7639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 w:cs="GHEA Grapalat"/>
                <w:color w:val="222222"/>
                <w:sz w:val="18"/>
                <w:szCs w:val="18"/>
                <w:lang w:val="hy-AM"/>
              </w:rPr>
              <w:t>3367800դ</w:t>
            </w:r>
          </w:p>
          <w:p w:rsidR="008F12C5" w:rsidRPr="002B13D5" w:rsidDel="0009072F" w:rsidRDefault="008F12C5" w:rsidP="002A7639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8F12C5" w:rsidRPr="002B13D5" w:rsidDel="0009072F" w:rsidRDefault="008F12C5" w:rsidP="002A7639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8F12C5" w:rsidRPr="002B13D5" w:rsidDel="0009072F" w:rsidRDefault="008F12C5" w:rsidP="002A7639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8F12C5" w:rsidRPr="002B13D5" w:rsidDel="0009072F" w:rsidRDefault="008F12C5" w:rsidP="002A7639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8F12C5" w:rsidRPr="002B13D5" w:rsidDel="0009072F" w:rsidRDefault="008F12C5" w:rsidP="002A7639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8F12C5" w:rsidRPr="002B13D5" w:rsidRDefault="008F12C5" w:rsidP="002A7639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070" w:type="pct"/>
          </w:tcPr>
          <w:p w:rsidR="008F12C5" w:rsidRPr="002B13D5" w:rsidRDefault="008F12C5" w:rsidP="002A7639">
            <w:pPr>
              <w:pStyle w:val="a6"/>
              <w:numPr>
                <w:ilvl w:val="0"/>
                <w:numId w:val="38"/>
              </w:num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Ռազմավարական պլանի առկայություն։</w:t>
            </w:r>
          </w:p>
          <w:p w:rsidR="008F12C5" w:rsidRPr="002B13D5" w:rsidRDefault="008F12C5" w:rsidP="002A7639">
            <w:pPr>
              <w:pStyle w:val="a6"/>
              <w:numPr>
                <w:ilvl w:val="0"/>
                <w:numId w:val="38"/>
              </w:num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Հաստատված գործողություների ծրագիր և ֆինանսավորման աղբյուրներ</w:t>
            </w:r>
          </w:p>
        </w:tc>
        <w:tc>
          <w:tcPr>
            <w:tcW w:w="802" w:type="pct"/>
            <w:vMerge w:val="restart"/>
          </w:tcPr>
          <w:p w:rsidR="008F12C5" w:rsidRPr="002B13D5" w:rsidRDefault="008F12C5" w:rsidP="002A7639">
            <w:pPr>
              <w:pStyle w:val="a6"/>
              <w:numPr>
                <w:ilvl w:val="0"/>
                <w:numId w:val="42"/>
              </w:num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Համայնք այցելող զբոսաշրջիկների թվաքանակի ավելացում 20 տոկոսով։</w:t>
            </w:r>
          </w:p>
          <w:p w:rsidR="008F12C5" w:rsidRPr="002B13D5" w:rsidRDefault="008F12C5" w:rsidP="002A7639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8F12C5" w:rsidRPr="002B13D5" w:rsidRDefault="008F12C5" w:rsidP="002A7639">
            <w:pPr>
              <w:pStyle w:val="a6"/>
              <w:numPr>
                <w:ilvl w:val="0"/>
                <w:numId w:val="42"/>
              </w:num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Հանրային լողափում գործող առնվազն 4 նոր բիզնեսներ </w:t>
            </w:r>
          </w:p>
          <w:p w:rsidR="008F12C5" w:rsidRPr="002B13D5" w:rsidRDefault="008F12C5" w:rsidP="002A7639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8F12C5" w:rsidRPr="002B13D5" w:rsidRDefault="008F12C5" w:rsidP="002A7639">
            <w:pPr>
              <w:pStyle w:val="a6"/>
              <w:numPr>
                <w:ilvl w:val="0"/>
                <w:numId w:val="42"/>
              </w:num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Համայնքի մասին տեղեկատվության, իրազեկության բարձրացում</w:t>
            </w:r>
          </w:p>
          <w:p w:rsidR="008F12C5" w:rsidRPr="002B13D5" w:rsidRDefault="008F12C5" w:rsidP="002A7639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rPr>
          <w:trHeight w:val="1048"/>
        </w:trPr>
        <w:tc>
          <w:tcPr>
            <w:tcW w:w="651" w:type="pct"/>
            <w:vMerge/>
          </w:tcPr>
          <w:p w:rsidR="008F12C5" w:rsidRPr="002B13D5" w:rsidRDefault="008F12C5" w:rsidP="002A7639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33" w:type="pct"/>
          </w:tcPr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2.2 Մարտունի համայնքում հանրային լողափի ենթակառուցվածքի ստեղծում։</w:t>
            </w:r>
          </w:p>
        </w:tc>
        <w:tc>
          <w:tcPr>
            <w:tcW w:w="601" w:type="pct"/>
          </w:tcPr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01/03/2019</w:t>
            </w:r>
          </w:p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01/06/2020</w:t>
            </w:r>
          </w:p>
        </w:tc>
        <w:tc>
          <w:tcPr>
            <w:tcW w:w="541" w:type="pct"/>
          </w:tcPr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Համայնք, դոնոր կազմակերպություններ</w:t>
            </w:r>
          </w:p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2" w:type="pct"/>
          </w:tcPr>
          <w:p w:rsidR="008F12C5" w:rsidRPr="002B13D5" w:rsidRDefault="008F12C5" w:rsidP="002A7639">
            <w:pPr>
              <w:rPr>
                <w:rFonts w:ascii="Sylfaen" w:hAnsi="Sylfaen" w:cs="GHEA Grapalat"/>
                <w:color w:val="222222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ru-RU"/>
              </w:rPr>
              <w:t>20 000</w:t>
            </w:r>
            <w:r w:rsidRPr="002B13D5">
              <w:rPr>
                <w:rFonts w:ascii="Sylfaen" w:hAnsi="Sylfaen" w:cs="Calibri"/>
                <w:color w:val="222222"/>
                <w:sz w:val="18"/>
                <w:szCs w:val="18"/>
              </w:rPr>
              <w:t> </w:t>
            </w:r>
            <w:r w:rsidRPr="002B13D5">
              <w:rPr>
                <w:rFonts w:ascii="Sylfaen" w:hAnsi="Sylfaen" w:cs="GHEA Grapalat"/>
                <w:color w:val="222222"/>
                <w:sz w:val="18"/>
                <w:szCs w:val="18"/>
              </w:rPr>
              <w:t>€</w:t>
            </w:r>
          </w:p>
          <w:p w:rsidR="008F12C5" w:rsidRPr="002B13D5" w:rsidRDefault="008F12C5" w:rsidP="002A7639">
            <w:pPr>
              <w:rPr>
                <w:rFonts w:ascii="Sylfaen" w:hAnsi="Sylfaen" w:cs="GHEA Grapalat"/>
                <w:color w:val="222222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 w:cs="GHEA Grapalat"/>
                <w:color w:val="222222"/>
                <w:sz w:val="18"/>
                <w:szCs w:val="18"/>
                <w:lang w:val="hy-AM"/>
              </w:rPr>
              <w:t>11260000դ</w:t>
            </w:r>
          </w:p>
          <w:p w:rsidR="008F12C5" w:rsidRPr="002B13D5" w:rsidRDefault="008F12C5" w:rsidP="002A7639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8F12C5" w:rsidRPr="002B13D5" w:rsidRDefault="008F12C5" w:rsidP="002A7639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8F12C5" w:rsidRPr="002B13D5" w:rsidRDefault="008F12C5" w:rsidP="002A7639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8F12C5" w:rsidRPr="002B13D5" w:rsidRDefault="008F12C5" w:rsidP="002A7639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070" w:type="pct"/>
          </w:tcPr>
          <w:p w:rsidR="008F12C5" w:rsidRPr="002B13D5" w:rsidRDefault="008F12C5" w:rsidP="002A7639">
            <w:pPr>
              <w:pStyle w:val="a6"/>
              <w:numPr>
                <w:ilvl w:val="0"/>
                <w:numId w:val="39"/>
              </w:num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Նոր հանրային լողափի առկայություն։</w:t>
            </w:r>
          </w:p>
          <w:p w:rsidR="008F12C5" w:rsidRPr="002B13D5" w:rsidRDefault="008F12C5" w:rsidP="002A7639">
            <w:pPr>
              <w:pStyle w:val="a6"/>
              <w:numPr>
                <w:ilvl w:val="0"/>
                <w:numId w:val="39"/>
              </w:num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 w:rsidDel="009625AA">
              <w:rPr>
                <w:rFonts w:ascii="Sylfaen" w:hAnsi="Sylfaen"/>
                <w:sz w:val="18"/>
                <w:szCs w:val="18"/>
                <w:lang w:val="hy-AM"/>
              </w:rPr>
              <w:t xml:space="preserve">լողափում 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ծառայություններ մատուցող 4 բիզնեսներ</w:t>
            </w:r>
          </w:p>
        </w:tc>
        <w:tc>
          <w:tcPr>
            <w:tcW w:w="802" w:type="pct"/>
            <w:vMerge/>
          </w:tcPr>
          <w:p w:rsidR="008F12C5" w:rsidRPr="002B13D5" w:rsidRDefault="008F12C5" w:rsidP="002A7639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rPr>
          <w:trHeight w:val="1048"/>
        </w:trPr>
        <w:tc>
          <w:tcPr>
            <w:tcW w:w="651" w:type="pct"/>
            <w:vMerge/>
          </w:tcPr>
          <w:p w:rsidR="008F12C5" w:rsidRPr="002B13D5" w:rsidRDefault="008F12C5" w:rsidP="002A7639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33" w:type="pct"/>
          </w:tcPr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2.3Համայնքի տուրիստական վայրերի նույնականացում, համայնքի մասին լուսաբանող  բուկլետի և տեսահոլովակների ստեղծում</w:t>
            </w:r>
          </w:p>
        </w:tc>
        <w:tc>
          <w:tcPr>
            <w:tcW w:w="601" w:type="pct"/>
          </w:tcPr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01/01/2019</w:t>
            </w:r>
          </w:p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01/12/2020</w:t>
            </w:r>
          </w:p>
        </w:tc>
        <w:tc>
          <w:tcPr>
            <w:tcW w:w="541" w:type="pct"/>
          </w:tcPr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 w:rsidDel="009625AA">
              <w:rPr>
                <w:rFonts w:ascii="Sylfaen" w:hAnsi="Sylfaen"/>
                <w:sz w:val="18"/>
                <w:szCs w:val="18"/>
                <w:lang w:val="hy-AM"/>
              </w:rPr>
              <w:t>Համայնք, դոնոր կազմակերպություններ</w:t>
            </w:r>
          </w:p>
        </w:tc>
        <w:tc>
          <w:tcPr>
            <w:tcW w:w="602" w:type="pct"/>
          </w:tcPr>
          <w:p w:rsidR="008F12C5" w:rsidRPr="002B13D5" w:rsidRDefault="008F12C5" w:rsidP="002A7639">
            <w:pPr>
              <w:rPr>
                <w:rFonts w:ascii="Sylfaen" w:hAnsi="Sylfaen" w:cs="GHEA Grapalat"/>
                <w:color w:val="222222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10 000 </w:t>
            </w:r>
            <w:r w:rsidRPr="002B13D5">
              <w:rPr>
                <w:rFonts w:ascii="Sylfaen" w:hAnsi="Sylfaen" w:cs="Calibri"/>
                <w:color w:val="222222"/>
                <w:sz w:val="18"/>
                <w:szCs w:val="18"/>
              </w:rPr>
              <w:t>  </w:t>
            </w:r>
            <w:r w:rsidRPr="002B13D5">
              <w:rPr>
                <w:rFonts w:ascii="Sylfaen" w:hAnsi="Sylfaen" w:cs="GHEA Grapalat"/>
                <w:color w:val="222222"/>
                <w:sz w:val="18"/>
                <w:szCs w:val="18"/>
              </w:rPr>
              <w:t>€</w:t>
            </w:r>
          </w:p>
          <w:p w:rsidR="008F12C5" w:rsidRPr="002B13D5" w:rsidRDefault="008F12C5" w:rsidP="002A7639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 w:cs="GHEA Grapalat"/>
                <w:color w:val="222222"/>
                <w:sz w:val="18"/>
                <w:szCs w:val="18"/>
                <w:lang w:val="hy-AM"/>
              </w:rPr>
              <w:t>5630000դ</w:t>
            </w:r>
          </w:p>
          <w:p w:rsidR="008F12C5" w:rsidRPr="002B13D5" w:rsidDel="009625AA" w:rsidRDefault="008F12C5" w:rsidP="002A7639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8F12C5" w:rsidRPr="002B13D5" w:rsidDel="009625AA" w:rsidRDefault="008F12C5" w:rsidP="002A7639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8F12C5" w:rsidRPr="002B13D5" w:rsidRDefault="008F12C5" w:rsidP="002A7639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070" w:type="pct"/>
          </w:tcPr>
          <w:p w:rsidR="008F12C5" w:rsidRPr="002B13D5" w:rsidRDefault="008F12C5" w:rsidP="002A7639">
            <w:pPr>
              <w:pStyle w:val="a6"/>
              <w:numPr>
                <w:ilvl w:val="0"/>
                <w:numId w:val="43"/>
              </w:numPr>
              <w:tabs>
                <w:tab w:val="left" w:pos="3075"/>
              </w:tabs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Մշակված և տպագրված  բուկլետ՝ համայնքում գործող զբոսաշրջային և տեսարժան վայրերի մասին տեղեկատվութ</w:t>
            </w:r>
          </w:p>
          <w:p w:rsidR="008F12C5" w:rsidRPr="002B13D5" w:rsidRDefault="008F12C5" w:rsidP="002A7639">
            <w:pPr>
              <w:pStyle w:val="a6"/>
              <w:tabs>
                <w:tab w:val="left" w:pos="3075"/>
              </w:tabs>
              <w:ind w:left="360"/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յամբ</w:t>
            </w:r>
          </w:p>
          <w:p w:rsidR="008F12C5" w:rsidRPr="002B13D5" w:rsidRDefault="008F12C5" w:rsidP="002A7639">
            <w:pPr>
              <w:pStyle w:val="a6"/>
              <w:numPr>
                <w:ilvl w:val="0"/>
                <w:numId w:val="43"/>
              </w:num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Պատրաստ</w:t>
            </w:r>
          </w:p>
          <w:p w:rsidR="008F12C5" w:rsidRPr="002B13D5" w:rsidRDefault="008F12C5" w:rsidP="002A7639">
            <w:pPr>
              <w:pStyle w:val="a6"/>
              <w:tabs>
                <w:tab w:val="left" w:pos="3075"/>
              </w:tabs>
              <w:ind w:left="360"/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ված և հեռարձակ</w:t>
            </w:r>
          </w:p>
          <w:p w:rsidR="008F12C5" w:rsidRPr="002B13D5" w:rsidRDefault="008F12C5" w:rsidP="002A7639">
            <w:pPr>
              <w:pStyle w:val="a6"/>
              <w:tabs>
                <w:tab w:val="left" w:pos="3075"/>
              </w:tabs>
              <w:ind w:left="360"/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ված 3 տեսահոլո</w:t>
            </w:r>
          </w:p>
          <w:p w:rsidR="008F12C5" w:rsidRPr="002B13D5" w:rsidRDefault="008F12C5" w:rsidP="002A7639">
            <w:pPr>
              <w:pStyle w:val="a6"/>
              <w:tabs>
                <w:tab w:val="left" w:pos="3075"/>
              </w:tabs>
              <w:ind w:left="360"/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վակներ</w:t>
            </w:r>
          </w:p>
        </w:tc>
        <w:tc>
          <w:tcPr>
            <w:tcW w:w="802" w:type="pct"/>
            <w:vMerge/>
          </w:tcPr>
          <w:p w:rsidR="008F12C5" w:rsidRPr="002B13D5" w:rsidRDefault="008F12C5" w:rsidP="002A7639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rPr>
          <w:trHeight w:val="1065"/>
        </w:trPr>
        <w:tc>
          <w:tcPr>
            <w:tcW w:w="651" w:type="pct"/>
            <w:vMerge/>
          </w:tcPr>
          <w:p w:rsidR="008F12C5" w:rsidRPr="002B13D5" w:rsidRDefault="008F12C5" w:rsidP="002A7639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33" w:type="pct"/>
          </w:tcPr>
          <w:p w:rsidR="008F12C5" w:rsidRPr="002B13D5" w:rsidRDefault="008F12C5" w:rsidP="002A7639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2.4 Հեծյալ տուրիզմի, մարզային կենտրոնի ստեղծում</w:t>
            </w:r>
          </w:p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1" w:type="pct"/>
          </w:tcPr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01/01/2019</w:t>
            </w:r>
          </w:p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01/06/2020</w:t>
            </w:r>
          </w:p>
        </w:tc>
        <w:tc>
          <w:tcPr>
            <w:tcW w:w="541" w:type="pct"/>
          </w:tcPr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Համայնքապետարան,</w:t>
            </w:r>
          </w:p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Մասնավոր ընկերությո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ւն,</w:t>
            </w:r>
          </w:p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Մարզպե</w:t>
            </w:r>
          </w:p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տարան,</w:t>
            </w:r>
          </w:p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կառավարու</w:t>
            </w:r>
          </w:p>
          <w:p w:rsidR="008F12C5" w:rsidRPr="002B13D5" w:rsidDel="009625AA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ru-RU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թյուն։</w:t>
            </w:r>
          </w:p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2" w:type="pct"/>
          </w:tcPr>
          <w:p w:rsidR="008F12C5" w:rsidRPr="002B13D5" w:rsidRDefault="008F12C5" w:rsidP="002A7639">
            <w:pPr>
              <w:rPr>
                <w:rFonts w:ascii="Sylfaen" w:hAnsi="Sylfaen" w:cs="GHEA Grapalat"/>
                <w:color w:val="222222"/>
                <w:sz w:val="18"/>
                <w:szCs w:val="18"/>
                <w:lang w:val="hy-AM"/>
              </w:rPr>
            </w:pPr>
            <w:r w:rsidRPr="002B13D5" w:rsidDel="009625AA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10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0</w:t>
            </w:r>
            <w:r w:rsidRPr="002B13D5" w:rsidDel="009625AA">
              <w:rPr>
                <w:rFonts w:ascii="Sylfaen" w:hAnsi="Sylfaen"/>
                <w:sz w:val="18"/>
                <w:szCs w:val="18"/>
                <w:lang w:val="hy-AM"/>
              </w:rPr>
              <w:t xml:space="preserve"> 000 </w:t>
            </w:r>
            <w:r w:rsidRPr="002B13D5" w:rsidDel="009625AA">
              <w:rPr>
                <w:rFonts w:ascii="Sylfaen" w:hAnsi="Sylfaen" w:cs="Calibri"/>
                <w:color w:val="222222"/>
                <w:sz w:val="18"/>
                <w:szCs w:val="18"/>
              </w:rPr>
              <w:t>  </w:t>
            </w:r>
            <w:r w:rsidRPr="002B13D5" w:rsidDel="009625AA">
              <w:rPr>
                <w:rFonts w:ascii="Sylfaen" w:hAnsi="Sylfaen" w:cs="GHEA Grapalat"/>
                <w:color w:val="222222"/>
                <w:sz w:val="18"/>
                <w:szCs w:val="18"/>
              </w:rPr>
              <w:t>€</w:t>
            </w:r>
          </w:p>
          <w:p w:rsidR="008F12C5" w:rsidRPr="002B13D5" w:rsidDel="009625AA" w:rsidRDefault="008F12C5" w:rsidP="002A7639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 w:cs="GHEA Grapalat"/>
                <w:color w:val="222222"/>
                <w:sz w:val="18"/>
                <w:szCs w:val="18"/>
                <w:lang w:val="hy-AM"/>
              </w:rPr>
              <w:t>56300000դ</w:t>
            </w:r>
          </w:p>
          <w:p w:rsidR="008F12C5" w:rsidRPr="002B13D5" w:rsidRDefault="008F12C5" w:rsidP="002A7639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070" w:type="pct"/>
          </w:tcPr>
          <w:p w:rsidR="008F12C5" w:rsidRPr="002B13D5" w:rsidRDefault="008F12C5" w:rsidP="002A7639">
            <w:pPr>
              <w:pStyle w:val="a6"/>
              <w:numPr>
                <w:ilvl w:val="0"/>
                <w:numId w:val="44"/>
              </w:numPr>
              <w:tabs>
                <w:tab w:val="left" w:pos="3075"/>
              </w:tabs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Գործող հեծյալ տուրիզմի կենտրոն՝      8 ձիերով </w:t>
            </w:r>
          </w:p>
          <w:p w:rsidR="008F12C5" w:rsidRPr="002B13D5" w:rsidRDefault="008F12C5" w:rsidP="002A7639">
            <w:pPr>
              <w:pStyle w:val="a6"/>
              <w:numPr>
                <w:ilvl w:val="0"/>
                <w:numId w:val="44"/>
              </w:numPr>
              <w:tabs>
                <w:tab w:val="left" w:pos="3075"/>
              </w:tabs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Ձբոսաշրջիկներին մատուցվող մշակված 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ծառայություն</w:t>
            </w:r>
          </w:p>
          <w:p w:rsidR="008F12C5" w:rsidRPr="002B13D5" w:rsidRDefault="008F12C5" w:rsidP="002A7639">
            <w:pPr>
              <w:pStyle w:val="a6"/>
              <w:tabs>
                <w:tab w:val="left" w:pos="3075"/>
              </w:tabs>
              <w:ind w:left="360"/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ներ </w:t>
            </w:r>
          </w:p>
        </w:tc>
        <w:tc>
          <w:tcPr>
            <w:tcW w:w="802" w:type="pct"/>
            <w:vMerge/>
          </w:tcPr>
          <w:p w:rsidR="008F12C5" w:rsidRPr="002B13D5" w:rsidRDefault="008F12C5" w:rsidP="002A7639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rPr>
          <w:trHeight w:val="2400"/>
        </w:trPr>
        <w:tc>
          <w:tcPr>
            <w:tcW w:w="651" w:type="pct"/>
            <w:vMerge/>
          </w:tcPr>
          <w:p w:rsidR="008F12C5" w:rsidRPr="002B13D5" w:rsidRDefault="008F12C5" w:rsidP="002A7639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33" w:type="pct"/>
          </w:tcPr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2.5 Համայնքի ազգագրական փառատոնի կազմակերպում</w:t>
            </w:r>
          </w:p>
        </w:tc>
        <w:tc>
          <w:tcPr>
            <w:tcW w:w="601" w:type="pct"/>
          </w:tcPr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01/01/2019</w:t>
            </w:r>
          </w:p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01/06/2020</w:t>
            </w:r>
          </w:p>
        </w:tc>
        <w:tc>
          <w:tcPr>
            <w:tcW w:w="541" w:type="pct"/>
          </w:tcPr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Համայնքա</w:t>
            </w:r>
          </w:p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պետարան,</w:t>
            </w:r>
          </w:p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մարզպե</w:t>
            </w:r>
          </w:p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տարան,</w:t>
            </w:r>
          </w:p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կառավարու</w:t>
            </w:r>
          </w:p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թյուն։</w:t>
            </w:r>
          </w:p>
          <w:p w:rsidR="008F12C5" w:rsidRPr="002B13D5" w:rsidDel="009625AA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ru-RU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մասնավոր հատված</w:t>
            </w:r>
          </w:p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2" w:type="pct"/>
          </w:tcPr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 w:cs="GHEA Grapalat"/>
                <w:color w:val="222222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6000 </w:t>
            </w:r>
            <w:r w:rsidRPr="002B13D5">
              <w:rPr>
                <w:rFonts w:ascii="Sylfaen" w:hAnsi="Sylfaen" w:cs="Calibri"/>
                <w:color w:val="222222"/>
                <w:sz w:val="18"/>
                <w:szCs w:val="18"/>
              </w:rPr>
              <w:t> </w:t>
            </w:r>
            <w:r w:rsidRPr="002B13D5">
              <w:rPr>
                <w:rFonts w:ascii="Sylfaen" w:hAnsi="Sylfaen" w:cs="GHEA Grapalat"/>
                <w:color w:val="222222"/>
                <w:sz w:val="18"/>
                <w:szCs w:val="18"/>
              </w:rPr>
              <w:t>€</w:t>
            </w:r>
          </w:p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 w:cs="GHEA Grapalat"/>
                <w:color w:val="222222"/>
                <w:sz w:val="18"/>
                <w:szCs w:val="18"/>
                <w:lang w:val="hy-AM"/>
              </w:rPr>
              <w:t>3367800դ</w:t>
            </w:r>
          </w:p>
        </w:tc>
        <w:tc>
          <w:tcPr>
            <w:tcW w:w="1070" w:type="pct"/>
          </w:tcPr>
          <w:p w:rsidR="008F12C5" w:rsidRPr="002B13D5" w:rsidRDefault="008F12C5" w:rsidP="002A7639">
            <w:pPr>
              <w:pStyle w:val="a6"/>
              <w:numPr>
                <w:ilvl w:val="0"/>
                <w:numId w:val="45"/>
              </w:numPr>
              <w:tabs>
                <w:tab w:val="left" w:pos="3075"/>
              </w:tabs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Մշակված և իրականացված մեկ փառատոն</w:t>
            </w:r>
          </w:p>
          <w:p w:rsidR="008F12C5" w:rsidRPr="002B13D5" w:rsidRDefault="008F12C5" w:rsidP="002A7639">
            <w:pPr>
              <w:pStyle w:val="a6"/>
              <w:numPr>
                <w:ilvl w:val="0"/>
                <w:numId w:val="45"/>
              </w:numPr>
              <w:tabs>
                <w:tab w:val="left" w:pos="3075"/>
              </w:tabs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Համայնքից փառատոնին մասնակցած արտադրողների քանակ </w:t>
            </w:r>
          </w:p>
          <w:p w:rsidR="008F12C5" w:rsidRPr="002B13D5" w:rsidRDefault="008F12C5" w:rsidP="002A7639">
            <w:pPr>
              <w:pStyle w:val="a6"/>
              <w:numPr>
                <w:ilvl w:val="0"/>
                <w:numId w:val="45"/>
              </w:numPr>
              <w:tabs>
                <w:tab w:val="left" w:pos="3075"/>
              </w:tabs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Փառատոն այցելած զբոսաշրջիկների քանակ </w:t>
            </w:r>
          </w:p>
        </w:tc>
        <w:tc>
          <w:tcPr>
            <w:tcW w:w="802" w:type="pct"/>
            <w:vMerge/>
          </w:tcPr>
          <w:p w:rsidR="008F12C5" w:rsidRPr="002B13D5" w:rsidRDefault="008F12C5" w:rsidP="002A7639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8F12C5" w:rsidRPr="00FE1F6D" w:rsidTr="002A7639">
        <w:trPr>
          <w:trHeight w:val="2400"/>
        </w:trPr>
        <w:tc>
          <w:tcPr>
            <w:tcW w:w="651" w:type="pct"/>
            <w:vMerge w:val="restart"/>
          </w:tcPr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3.Գյուղատնտեսության արտադրանքի աճ՝ բարելավելով գյուղատնտեսական ենթակառուցվածքները</w:t>
            </w:r>
          </w:p>
        </w:tc>
        <w:tc>
          <w:tcPr>
            <w:tcW w:w="733" w:type="pct"/>
          </w:tcPr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3.</w:t>
            </w:r>
            <w:r w:rsidRPr="002B13D5">
              <w:rPr>
                <w:rFonts w:ascii="Sylfaen" w:hAnsi="Sylfaen"/>
                <w:sz w:val="18"/>
                <w:szCs w:val="18"/>
              </w:rPr>
              <w:t>1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  Ինքնահոս ոռոգման ցանցի ընդլայնում։</w:t>
            </w:r>
          </w:p>
          <w:p w:rsidR="008F12C5" w:rsidRPr="002B13D5" w:rsidRDefault="008F12C5" w:rsidP="002A7639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8F12C5" w:rsidRPr="002B13D5" w:rsidRDefault="008F12C5" w:rsidP="002A7639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8F12C5" w:rsidRPr="002B13D5" w:rsidRDefault="008F12C5" w:rsidP="002A7639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8F12C5" w:rsidRPr="002B13D5" w:rsidRDefault="008F12C5" w:rsidP="002A7639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8F12C5" w:rsidRPr="002B13D5" w:rsidRDefault="008F12C5" w:rsidP="002A7639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8F12C5" w:rsidRPr="002B13D5" w:rsidRDefault="008F12C5" w:rsidP="002A7639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1" w:type="pct"/>
          </w:tcPr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01/02/2019</w:t>
            </w:r>
          </w:p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01/11/2020</w:t>
            </w:r>
          </w:p>
        </w:tc>
        <w:tc>
          <w:tcPr>
            <w:tcW w:w="541" w:type="pct"/>
          </w:tcPr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Համայնքապետարան,</w:t>
            </w:r>
          </w:p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Դոնոր կազմակերպություն</w:t>
            </w:r>
          </w:p>
        </w:tc>
        <w:tc>
          <w:tcPr>
            <w:tcW w:w="602" w:type="pct"/>
          </w:tcPr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 w:cs="GHEA Grapalat"/>
                <w:color w:val="222222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100 000 </w:t>
            </w:r>
            <w:r w:rsidRPr="002B13D5">
              <w:rPr>
                <w:rFonts w:ascii="Sylfaen" w:hAnsi="Sylfaen" w:cs="Calibri"/>
                <w:color w:val="222222"/>
                <w:sz w:val="18"/>
                <w:szCs w:val="18"/>
              </w:rPr>
              <w:t> </w:t>
            </w:r>
            <w:r w:rsidRPr="002B13D5">
              <w:rPr>
                <w:rFonts w:ascii="Sylfaen" w:hAnsi="Sylfaen" w:cs="GHEA Grapalat"/>
                <w:color w:val="222222"/>
                <w:sz w:val="18"/>
                <w:szCs w:val="18"/>
              </w:rPr>
              <w:t>€</w:t>
            </w:r>
          </w:p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 w:cs="GHEA Grapalat"/>
                <w:color w:val="222222"/>
                <w:sz w:val="18"/>
                <w:szCs w:val="18"/>
                <w:lang w:val="hy-AM"/>
              </w:rPr>
              <w:t>56300000դ</w:t>
            </w:r>
          </w:p>
        </w:tc>
        <w:tc>
          <w:tcPr>
            <w:tcW w:w="1070" w:type="pct"/>
          </w:tcPr>
          <w:p w:rsidR="008F12C5" w:rsidRPr="002B13D5" w:rsidRDefault="008F12C5" w:rsidP="002A7639">
            <w:pPr>
              <w:pStyle w:val="a6"/>
              <w:numPr>
                <w:ilvl w:val="0"/>
                <w:numId w:val="46"/>
              </w:num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2 կմ նոր կառուցված կամ հիմնանորոգ</w:t>
            </w:r>
          </w:p>
          <w:p w:rsidR="008F12C5" w:rsidRPr="002B13D5" w:rsidRDefault="008F12C5" w:rsidP="002A7639">
            <w:pPr>
              <w:pStyle w:val="a6"/>
              <w:tabs>
                <w:tab w:val="left" w:pos="3075"/>
              </w:tabs>
              <w:ind w:left="360"/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ված ոռոգման ցանց</w:t>
            </w:r>
          </w:p>
          <w:p w:rsidR="008F12C5" w:rsidRPr="002B13D5" w:rsidRDefault="008F12C5" w:rsidP="002A7639">
            <w:pPr>
              <w:pStyle w:val="a6"/>
              <w:numPr>
                <w:ilvl w:val="0"/>
                <w:numId w:val="46"/>
              </w:num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Ոռոգելի դարձած 40 հա հողատարածք </w:t>
            </w:r>
          </w:p>
          <w:p w:rsidR="008F12C5" w:rsidRPr="002B13D5" w:rsidDel="009625AA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8F12C5" w:rsidRPr="002B13D5" w:rsidDel="009625AA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02" w:type="pct"/>
            <w:vMerge w:val="restart"/>
          </w:tcPr>
          <w:p w:rsidR="008F12C5" w:rsidRPr="002B13D5" w:rsidRDefault="008F12C5" w:rsidP="002A7639">
            <w:pPr>
              <w:pStyle w:val="a6"/>
              <w:numPr>
                <w:ilvl w:val="0"/>
                <w:numId w:val="48"/>
              </w:numPr>
              <w:tabs>
                <w:tab w:val="left" w:pos="3075"/>
              </w:tabs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Անասնագլխաքանակի 10 տոկոս աճ</w:t>
            </w:r>
          </w:p>
          <w:p w:rsidR="008F12C5" w:rsidRPr="002B13D5" w:rsidRDefault="008F12C5" w:rsidP="002A7639">
            <w:pPr>
              <w:pStyle w:val="a6"/>
              <w:numPr>
                <w:ilvl w:val="0"/>
                <w:numId w:val="48"/>
              </w:num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Ցանկատարածությունների 15 տոկոս աճ</w:t>
            </w:r>
          </w:p>
          <w:p w:rsidR="008F12C5" w:rsidRPr="002B13D5" w:rsidRDefault="008F12C5" w:rsidP="002A7639">
            <w:pPr>
              <w:pStyle w:val="a6"/>
              <w:numPr>
                <w:ilvl w:val="0"/>
                <w:numId w:val="48"/>
              </w:num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Գյուղատնտեսական մթերքի արտադրության 10 տոկոս աճ</w:t>
            </w:r>
          </w:p>
        </w:tc>
      </w:tr>
      <w:tr w:rsidR="008F12C5" w:rsidRPr="00FE1F6D" w:rsidTr="002A7639">
        <w:trPr>
          <w:trHeight w:val="1605"/>
        </w:trPr>
        <w:tc>
          <w:tcPr>
            <w:tcW w:w="651" w:type="pct"/>
            <w:vMerge/>
          </w:tcPr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33" w:type="pct"/>
          </w:tcPr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3.2 Համայնքի խոտհարքեր և արոտավայրեր տանող գրունտային ճանապարհների հարթեցման աշխատանքների իրականացում։</w:t>
            </w:r>
          </w:p>
        </w:tc>
        <w:tc>
          <w:tcPr>
            <w:tcW w:w="601" w:type="pct"/>
          </w:tcPr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01/03/2019</w:t>
            </w:r>
          </w:p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01/10/2019</w:t>
            </w:r>
          </w:p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և</w:t>
            </w:r>
          </w:p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01/03/2020</w:t>
            </w:r>
          </w:p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01/10/2020</w:t>
            </w:r>
          </w:p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41" w:type="pct"/>
          </w:tcPr>
          <w:p w:rsidR="008F12C5" w:rsidRPr="002B13D5" w:rsidDel="009625AA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Համայնքապետարան</w:t>
            </w:r>
          </w:p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2" w:type="pct"/>
          </w:tcPr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 w:cs="GHEA Grapalat"/>
                <w:color w:val="222222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3000 </w:t>
            </w:r>
            <w:r w:rsidRPr="002B13D5">
              <w:rPr>
                <w:rFonts w:ascii="Sylfaen" w:hAnsi="Sylfaen" w:cs="Calibri"/>
                <w:color w:val="222222"/>
                <w:sz w:val="18"/>
                <w:szCs w:val="18"/>
              </w:rPr>
              <w:t> </w:t>
            </w:r>
            <w:r w:rsidRPr="002B13D5">
              <w:rPr>
                <w:rFonts w:ascii="Sylfaen" w:hAnsi="Sylfaen" w:cs="GHEA Grapalat"/>
                <w:color w:val="222222"/>
                <w:sz w:val="18"/>
                <w:szCs w:val="18"/>
              </w:rPr>
              <w:t>€</w:t>
            </w:r>
          </w:p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 w:cs="GHEA Grapalat"/>
                <w:color w:val="222222"/>
                <w:sz w:val="18"/>
                <w:szCs w:val="18"/>
                <w:lang w:val="hy-AM"/>
              </w:rPr>
              <w:t>1689000դ</w:t>
            </w:r>
          </w:p>
        </w:tc>
        <w:tc>
          <w:tcPr>
            <w:tcW w:w="1070" w:type="pct"/>
          </w:tcPr>
          <w:p w:rsidR="008F12C5" w:rsidRPr="002B13D5" w:rsidRDefault="008F12C5" w:rsidP="002A7639">
            <w:pPr>
              <w:pStyle w:val="a6"/>
              <w:numPr>
                <w:ilvl w:val="0"/>
                <w:numId w:val="47"/>
              </w:num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Տարեկան 7 կմ բարեկարգված գրունտային ճանապարհներ</w:t>
            </w:r>
          </w:p>
        </w:tc>
        <w:tc>
          <w:tcPr>
            <w:tcW w:w="802" w:type="pct"/>
            <w:vMerge/>
          </w:tcPr>
          <w:p w:rsidR="008F12C5" w:rsidRPr="002B13D5" w:rsidRDefault="008F12C5" w:rsidP="002A7639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8F12C5" w:rsidRPr="00FE1F6D" w:rsidTr="002A7639">
        <w:trPr>
          <w:trHeight w:val="381"/>
        </w:trPr>
        <w:tc>
          <w:tcPr>
            <w:tcW w:w="651" w:type="pct"/>
            <w:vMerge/>
          </w:tcPr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33" w:type="pct"/>
          </w:tcPr>
          <w:p w:rsidR="008F12C5" w:rsidRPr="002B13D5" w:rsidRDefault="008F12C5" w:rsidP="002A7639">
            <w:pPr>
              <w:pStyle w:val="af4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 w:cs="Arial"/>
                <w:sz w:val="18"/>
                <w:szCs w:val="18"/>
                <w:lang w:val="hy-AM"/>
              </w:rPr>
              <w:t xml:space="preserve"> 3.3 Գյուղատնտեսության աջակցման պետական ծրագրերի մասին սեմինարների շարքի կազմակերպում և աջակցություն տնտեսություններին հայտերի պատրաստման և ներկայացման հարցերում</w:t>
            </w:r>
          </w:p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1" w:type="pct"/>
          </w:tcPr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01/03/2019</w:t>
            </w:r>
          </w:p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01/06/2020</w:t>
            </w:r>
          </w:p>
        </w:tc>
        <w:tc>
          <w:tcPr>
            <w:tcW w:w="541" w:type="pct"/>
          </w:tcPr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Համայնքապետարան, մասնավոր հատված</w:t>
            </w:r>
          </w:p>
        </w:tc>
        <w:tc>
          <w:tcPr>
            <w:tcW w:w="602" w:type="pct"/>
          </w:tcPr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 w:cs="GHEA Grapalat"/>
                <w:color w:val="222222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1000 </w:t>
            </w:r>
            <w:r w:rsidRPr="002B13D5">
              <w:rPr>
                <w:rFonts w:ascii="Sylfaen" w:hAnsi="Sylfaen" w:cs="Calibri"/>
                <w:color w:val="222222"/>
                <w:sz w:val="18"/>
                <w:szCs w:val="18"/>
              </w:rPr>
              <w:t> </w:t>
            </w:r>
            <w:r w:rsidRPr="002B13D5">
              <w:rPr>
                <w:rFonts w:ascii="Sylfaen" w:hAnsi="Sylfaen" w:cs="GHEA Grapalat"/>
                <w:color w:val="222222"/>
                <w:sz w:val="18"/>
                <w:szCs w:val="18"/>
              </w:rPr>
              <w:t>€</w:t>
            </w:r>
          </w:p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 w:cs="GHEA Grapalat"/>
                <w:color w:val="222222"/>
                <w:sz w:val="18"/>
                <w:szCs w:val="18"/>
                <w:lang w:val="hy-AM"/>
              </w:rPr>
              <w:t>563000դ</w:t>
            </w:r>
          </w:p>
        </w:tc>
        <w:tc>
          <w:tcPr>
            <w:tcW w:w="1070" w:type="pct"/>
          </w:tcPr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1. Առնվազն 3 կազմակերպված սեմինարներ</w:t>
            </w:r>
          </w:p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2.Սեմինարների մասնակիցների քանակ</w:t>
            </w:r>
          </w:p>
          <w:p w:rsidR="008F12C5" w:rsidRPr="002B13D5" w:rsidRDefault="008F12C5" w:rsidP="002A7639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3.Դիմորդների  քանակ տնտեսություննեւն հայտերի պատրաստման և ներկայացման հարցերում</w:t>
            </w:r>
          </w:p>
        </w:tc>
        <w:tc>
          <w:tcPr>
            <w:tcW w:w="802" w:type="pct"/>
            <w:vMerge/>
          </w:tcPr>
          <w:p w:rsidR="008F12C5" w:rsidRPr="002B13D5" w:rsidRDefault="008F12C5" w:rsidP="002A7639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</w:tbl>
    <w:p w:rsidR="008F12C5" w:rsidRPr="002B13D5" w:rsidRDefault="008F12C5" w:rsidP="008F12C5">
      <w:pPr>
        <w:spacing w:after="0" w:line="20" w:lineRule="atLeast"/>
        <w:jc w:val="both"/>
        <w:rPr>
          <w:rFonts w:ascii="Sylfaen" w:hAnsi="Sylfaen"/>
          <w:b/>
          <w:color w:val="000000" w:themeColor="text1"/>
          <w:sz w:val="18"/>
          <w:szCs w:val="18"/>
          <w:lang w:val="hy-AM"/>
        </w:rPr>
      </w:pPr>
      <w:r w:rsidRPr="002B13D5">
        <w:rPr>
          <w:rFonts w:ascii="Sylfaen" w:hAnsi="Sylfaen"/>
          <w:b/>
          <w:sz w:val="18"/>
          <w:szCs w:val="18"/>
          <w:lang w:val="hy-AM"/>
        </w:rPr>
        <w:t xml:space="preserve">  </w:t>
      </w:r>
    </w:p>
    <w:p w:rsidR="008F12C5" w:rsidRPr="00EF6C1D" w:rsidRDefault="00EF6C1D" w:rsidP="008F12C5">
      <w:pPr>
        <w:spacing w:after="0" w:line="20" w:lineRule="atLeast"/>
        <w:jc w:val="both"/>
        <w:rPr>
          <w:rFonts w:ascii="Sylfaen" w:hAnsi="Sylfaen"/>
          <w:b/>
          <w:color w:val="000000" w:themeColor="text1"/>
          <w:lang w:val="hy-AM"/>
        </w:rPr>
      </w:pPr>
      <w:r>
        <w:rPr>
          <w:rFonts w:ascii="Sylfaen" w:hAnsi="Sylfaen"/>
          <w:b/>
          <w:color w:val="000000" w:themeColor="text1"/>
          <w:lang w:val="hy-AM"/>
        </w:rPr>
        <w:t xml:space="preserve">Աղյուսակ 4,2 </w:t>
      </w:r>
      <w:r w:rsidR="002A7639" w:rsidRPr="002A7639">
        <w:rPr>
          <w:rFonts w:ascii="Sylfaen" w:hAnsi="Sylfaen"/>
          <w:b/>
          <w:color w:val="000000" w:themeColor="text1"/>
          <w:lang w:val="hy-AM"/>
        </w:rPr>
        <w:t>Աղետների և ռիսկերի կառավարման</w:t>
      </w:r>
      <w:r>
        <w:rPr>
          <w:rFonts w:ascii="Sylfaen" w:hAnsi="Sylfaen"/>
          <w:b/>
          <w:color w:val="000000" w:themeColor="text1"/>
          <w:lang w:val="hy-AM"/>
        </w:rPr>
        <w:t>ն ուղղված ծրագրեր , որոնք ապահովված չեն ֆինանսական միջոցներով</w:t>
      </w:r>
    </w:p>
    <w:p w:rsidR="002A7639" w:rsidRDefault="002A7639" w:rsidP="008F12C5">
      <w:pPr>
        <w:spacing w:after="0" w:line="20" w:lineRule="atLeast"/>
        <w:jc w:val="both"/>
        <w:rPr>
          <w:rFonts w:ascii="Sylfaen" w:hAnsi="Sylfaen"/>
          <w:b/>
          <w:color w:val="000000" w:themeColor="text1"/>
          <w:sz w:val="18"/>
          <w:szCs w:val="18"/>
          <w:lang w:val="hy-AM"/>
        </w:rPr>
      </w:pPr>
    </w:p>
    <w:p w:rsidR="002A7639" w:rsidRDefault="002A7639" w:rsidP="008F12C5">
      <w:pPr>
        <w:spacing w:after="0" w:line="20" w:lineRule="atLeast"/>
        <w:jc w:val="both"/>
        <w:rPr>
          <w:rFonts w:ascii="Sylfaen" w:hAnsi="Sylfaen"/>
          <w:b/>
          <w:color w:val="000000" w:themeColor="text1"/>
          <w:sz w:val="18"/>
          <w:szCs w:val="18"/>
          <w:lang w:val="hy-AM"/>
        </w:rPr>
      </w:pPr>
    </w:p>
    <w:tbl>
      <w:tblPr>
        <w:tblStyle w:val="a5"/>
        <w:tblW w:w="0" w:type="auto"/>
        <w:tblLook w:val="04A0"/>
      </w:tblPr>
      <w:tblGrid>
        <w:gridCol w:w="2041"/>
        <w:gridCol w:w="2047"/>
        <w:gridCol w:w="2116"/>
        <w:gridCol w:w="2034"/>
        <w:gridCol w:w="2041"/>
      </w:tblGrid>
      <w:tr w:rsidR="00EF6C1D" w:rsidTr="00AA165B">
        <w:tc>
          <w:tcPr>
            <w:tcW w:w="2041" w:type="dxa"/>
          </w:tcPr>
          <w:p w:rsidR="00EF6C1D" w:rsidRDefault="00EF6C1D" w:rsidP="008F12C5">
            <w:pPr>
              <w:spacing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Գլխավոր նպատակ</w:t>
            </w:r>
          </w:p>
        </w:tc>
        <w:tc>
          <w:tcPr>
            <w:tcW w:w="2047" w:type="dxa"/>
          </w:tcPr>
          <w:p w:rsidR="00EF6C1D" w:rsidRDefault="00EF6C1D" w:rsidP="008F12C5">
            <w:pPr>
              <w:spacing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Գործողություններ, գաղափարներ</w:t>
            </w:r>
          </w:p>
        </w:tc>
        <w:tc>
          <w:tcPr>
            <w:tcW w:w="2116" w:type="dxa"/>
          </w:tcPr>
          <w:p w:rsidR="00EF6C1D" w:rsidRDefault="00EF6C1D" w:rsidP="008F12C5">
            <w:pPr>
              <w:spacing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գործընկերներ</w:t>
            </w:r>
          </w:p>
        </w:tc>
        <w:tc>
          <w:tcPr>
            <w:tcW w:w="2034" w:type="dxa"/>
          </w:tcPr>
          <w:p w:rsidR="00EF6C1D" w:rsidRDefault="00EF6C1D" w:rsidP="008A016A">
            <w:pPr>
              <w:spacing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Գնահատված</w:t>
            </w:r>
          </w:p>
          <w:p w:rsidR="00EF6C1D" w:rsidRDefault="00EF6C1D" w:rsidP="008A016A">
            <w:pPr>
              <w:spacing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ծախսեր</w:t>
            </w:r>
          </w:p>
        </w:tc>
        <w:tc>
          <w:tcPr>
            <w:tcW w:w="2041" w:type="dxa"/>
          </w:tcPr>
          <w:p w:rsidR="00161624" w:rsidRPr="002B13D5" w:rsidRDefault="00161624" w:rsidP="00161624">
            <w:pPr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Արդյունքներ/</w:t>
            </w:r>
          </w:p>
          <w:p w:rsidR="00EF6C1D" w:rsidRDefault="00161624" w:rsidP="00161624">
            <w:pPr>
              <w:spacing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Վերջնարդյունքի </w:t>
            </w:r>
            <w:r w:rsidRPr="002B13D5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lastRenderedPageBreak/>
              <w:t>ցուցիչներ և թիրախներ</w:t>
            </w:r>
          </w:p>
        </w:tc>
      </w:tr>
      <w:tr w:rsidR="00EF6C1D" w:rsidTr="00AA165B">
        <w:tc>
          <w:tcPr>
            <w:tcW w:w="2041" w:type="dxa"/>
          </w:tcPr>
          <w:p w:rsidR="00EF6C1D" w:rsidRDefault="00161624" w:rsidP="008F12C5">
            <w:pPr>
              <w:spacing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lastRenderedPageBreak/>
              <w:t>Նպաստել համայնքում ածխաթթու գազի արտանետման ծավալների կրճատմանը, սելաֆներից և Մարտունի գետի գարնանային վարարումներից  համայնքի ևբնակչության խոցելիության նվազմանը։</w:t>
            </w:r>
          </w:p>
        </w:tc>
        <w:tc>
          <w:tcPr>
            <w:tcW w:w="2047" w:type="dxa"/>
          </w:tcPr>
          <w:p w:rsidR="00EF6C1D" w:rsidRDefault="00161624" w:rsidP="008F12C5">
            <w:pPr>
              <w:spacing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1 Անտառների հիմնում համայնքի հարավային մասում 3 հա մակերեսով։</w:t>
            </w:r>
          </w:p>
          <w:p w:rsidR="00161624" w:rsidRDefault="00161624" w:rsidP="008F12C5">
            <w:pPr>
              <w:spacing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  <w:p w:rsidR="00161624" w:rsidRDefault="00161624" w:rsidP="008F12C5">
            <w:pPr>
              <w:spacing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 Համայնքի վերին գերեզմանատան ցանկապատի երկարությամբ սելաֆատարի կառուցում</w:t>
            </w:r>
          </w:p>
          <w:p w:rsidR="00161624" w:rsidRDefault="00161624" w:rsidP="008F12C5">
            <w:pPr>
              <w:spacing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  <w:p w:rsidR="00161624" w:rsidRDefault="00161624" w:rsidP="008F12C5">
            <w:pPr>
              <w:spacing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3,Մարտունի գետի ափերի ամրացում գաբիոնների միջոցով։</w:t>
            </w:r>
          </w:p>
        </w:tc>
        <w:tc>
          <w:tcPr>
            <w:tcW w:w="2116" w:type="dxa"/>
          </w:tcPr>
          <w:p w:rsidR="00AA165B" w:rsidRDefault="00161624" w:rsidP="008F12C5">
            <w:pPr>
              <w:spacing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Համայնք, Պետություն, դոնոր կազմակերպություններ</w:t>
            </w:r>
          </w:p>
          <w:p w:rsidR="00AA165B" w:rsidRDefault="00AA165B" w:rsidP="00AA165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AA165B" w:rsidRDefault="00AA165B" w:rsidP="00AA165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EF6C1D" w:rsidRPr="00AA165B" w:rsidRDefault="00EF6C1D" w:rsidP="00AA165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2034" w:type="dxa"/>
          </w:tcPr>
          <w:p w:rsidR="00EF6C1D" w:rsidRDefault="00161624" w:rsidP="008F12C5">
            <w:pPr>
              <w:spacing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2 000 000 դրամ</w:t>
            </w:r>
          </w:p>
          <w:p w:rsidR="00AA165B" w:rsidRDefault="00AA165B" w:rsidP="008F12C5">
            <w:pPr>
              <w:spacing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  <w:p w:rsidR="00AA165B" w:rsidRDefault="00AA165B" w:rsidP="008F12C5">
            <w:pPr>
              <w:spacing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  <w:p w:rsidR="00AA165B" w:rsidRDefault="00AA165B" w:rsidP="008F12C5">
            <w:pPr>
              <w:spacing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  <w:p w:rsidR="00AA165B" w:rsidRDefault="00AA165B" w:rsidP="008F12C5">
            <w:pPr>
              <w:spacing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  <w:p w:rsidR="00AA165B" w:rsidRDefault="00AA165B" w:rsidP="008F12C5">
            <w:pPr>
              <w:spacing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3 000 000 դրամ</w:t>
            </w:r>
          </w:p>
          <w:p w:rsidR="00AA165B" w:rsidRDefault="00AA165B" w:rsidP="008F12C5">
            <w:pPr>
              <w:spacing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  <w:p w:rsidR="00AA165B" w:rsidRDefault="00AA165B" w:rsidP="008F12C5">
            <w:pPr>
              <w:spacing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  <w:p w:rsidR="00AA165B" w:rsidRDefault="00AA165B" w:rsidP="008F12C5">
            <w:pPr>
              <w:spacing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  <w:p w:rsidR="00AA165B" w:rsidRDefault="00AA165B" w:rsidP="008F12C5">
            <w:pPr>
              <w:spacing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  <w:p w:rsidR="00AA165B" w:rsidRDefault="00AA165B" w:rsidP="008F12C5">
            <w:pPr>
              <w:spacing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  <w:p w:rsidR="00AA165B" w:rsidRDefault="00AA165B" w:rsidP="008F12C5">
            <w:pPr>
              <w:spacing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  <w:p w:rsidR="00AA165B" w:rsidRDefault="00AA165B" w:rsidP="008F12C5">
            <w:pPr>
              <w:spacing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3 000 000  դրամ</w:t>
            </w:r>
          </w:p>
        </w:tc>
        <w:tc>
          <w:tcPr>
            <w:tcW w:w="2041" w:type="dxa"/>
          </w:tcPr>
          <w:p w:rsidR="00AA165B" w:rsidRDefault="00AA165B" w:rsidP="008F12C5">
            <w:pPr>
              <w:spacing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Առնվազն 300  տնկված ծառեր</w:t>
            </w:r>
          </w:p>
          <w:p w:rsidR="00AA165B" w:rsidRPr="00AA165B" w:rsidRDefault="00AA165B" w:rsidP="00AA165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AA165B" w:rsidRDefault="00AA165B" w:rsidP="00AA165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AA165B" w:rsidRDefault="00AA165B" w:rsidP="00AA165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AA165B" w:rsidRDefault="00AA165B" w:rsidP="00AA165B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120 մետր կառուցված սելավատար</w:t>
            </w:r>
          </w:p>
          <w:p w:rsidR="00AA165B" w:rsidRPr="00AA165B" w:rsidRDefault="00AA165B" w:rsidP="00AA165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AA165B" w:rsidRPr="00AA165B" w:rsidRDefault="00AA165B" w:rsidP="00AA165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AA165B" w:rsidRDefault="00AA165B" w:rsidP="00AA165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AA165B" w:rsidRDefault="00AA165B" w:rsidP="00AA165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AA165B" w:rsidRDefault="00AA165B" w:rsidP="00AA165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AA165B" w:rsidRDefault="00AA165B" w:rsidP="00AA165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EF6C1D" w:rsidRPr="00AA165B" w:rsidRDefault="00AA165B" w:rsidP="00AA165B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300 մետր ամրացրած ափեր</w:t>
            </w:r>
          </w:p>
        </w:tc>
      </w:tr>
    </w:tbl>
    <w:p w:rsidR="002A7639" w:rsidRPr="002B13D5" w:rsidRDefault="002A7639" w:rsidP="008F12C5">
      <w:pPr>
        <w:spacing w:after="0" w:line="20" w:lineRule="atLeast"/>
        <w:jc w:val="both"/>
        <w:rPr>
          <w:rFonts w:ascii="Sylfaen" w:hAnsi="Sylfaen"/>
          <w:b/>
          <w:color w:val="000000" w:themeColor="text1"/>
          <w:sz w:val="18"/>
          <w:szCs w:val="18"/>
          <w:lang w:val="hy-AM"/>
        </w:rPr>
      </w:pPr>
    </w:p>
    <w:p w:rsidR="008F12C5" w:rsidRPr="002B13D5" w:rsidRDefault="008F12C5" w:rsidP="008F12C5">
      <w:pPr>
        <w:spacing w:after="0" w:line="20" w:lineRule="atLeast"/>
        <w:ind w:left="1418" w:hanging="1418"/>
        <w:rPr>
          <w:rFonts w:ascii="Sylfaen" w:hAnsi="Sylfaen"/>
          <w:b/>
          <w:color w:val="000000" w:themeColor="text1"/>
          <w:sz w:val="18"/>
          <w:szCs w:val="18"/>
          <w:lang w:val="hy-AM"/>
        </w:rPr>
      </w:pPr>
      <w:r w:rsidRPr="002B13D5">
        <w:rPr>
          <w:rFonts w:ascii="Sylfaen" w:hAnsi="Sylfaen"/>
          <w:b/>
          <w:color w:val="000000" w:themeColor="text1"/>
          <w:sz w:val="18"/>
          <w:szCs w:val="18"/>
          <w:lang w:val="hy-AM"/>
        </w:rPr>
        <w:t>Աղյուսակ 5. ՏԱՊ-ով նախատեսված ծրագրերի տրամաբանական հենքերը՝ ըստ համայնքի ղեկավարի լիազորությունների ոլորտների</w:t>
      </w:r>
    </w:p>
    <w:p w:rsidR="008F12C5" w:rsidRPr="002B13D5" w:rsidRDefault="008F12C5" w:rsidP="008F12C5">
      <w:pPr>
        <w:spacing w:after="0" w:line="20" w:lineRule="atLeast"/>
        <w:jc w:val="both"/>
        <w:rPr>
          <w:rFonts w:ascii="Sylfaen" w:hAnsi="Sylfaen"/>
          <w:color w:val="000000" w:themeColor="text1"/>
          <w:sz w:val="18"/>
          <w:szCs w:val="18"/>
          <w:lang w:val="hy-AM"/>
        </w:rPr>
      </w:pPr>
    </w:p>
    <w:tbl>
      <w:tblPr>
        <w:tblW w:w="11489" w:type="dxa"/>
        <w:tblInd w:w="-311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2552"/>
        <w:gridCol w:w="188"/>
        <w:gridCol w:w="2362"/>
        <w:gridCol w:w="250"/>
        <w:gridCol w:w="1734"/>
        <w:gridCol w:w="1700"/>
        <w:gridCol w:w="992"/>
        <w:gridCol w:w="142"/>
        <w:gridCol w:w="1308"/>
        <w:gridCol w:w="11"/>
        <w:gridCol w:w="250"/>
      </w:tblGrid>
      <w:tr w:rsidR="008F12C5" w:rsidRPr="002B13D5" w:rsidTr="00CB15EE">
        <w:trPr>
          <w:gridAfter w:val="2"/>
          <w:wAfter w:w="261" w:type="dxa"/>
          <w:cantSplit/>
          <w:trHeight w:val="782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Ամփոփ նկարագիր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Արդյունքային ցուցանիշներ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12C5" w:rsidRPr="002B13D5" w:rsidRDefault="008F12C5" w:rsidP="002A7639">
            <w:pPr>
              <w:tabs>
                <w:tab w:val="left" w:pos="2011"/>
              </w:tabs>
              <w:spacing w:after="0" w:line="20" w:lineRule="atLeast"/>
              <w:ind w:left="-115" w:right="-115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Տեղեկատվության աղբյուրներ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Պատասխանատու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Ժամկետ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Ռիսկեր</w:t>
            </w:r>
          </w:p>
        </w:tc>
      </w:tr>
      <w:tr w:rsidR="008F12C5" w:rsidRPr="002B13D5" w:rsidTr="00CB15EE">
        <w:trPr>
          <w:gridAfter w:val="1"/>
          <w:wAfter w:w="250" w:type="dxa"/>
        </w:trPr>
        <w:tc>
          <w:tcPr>
            <w:tcW w:w="11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Ոլորտ 1. Ընդհանուր </w:t>
            </w:r>
          </w:p>
        </w:tc>
      </w:tr>
      <w:tr w:rsidR="008F12C5" w:rsidRPr="00FE1F6D" w:rsidTr="00CB15EE">
        <w:trPr>
          <w:gridAfter w:val="2"/>
          <w:wAfter w:w="26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Ոլորտային նպատակ</w:t>
            </w:r>
          </w:p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</w:rPr>
              <w:t xml:space="preserve">Ապահովել </w:t>
            </w:r>
            <w:r w:rsidRPr="002B13D5">
              <w:rPr>
                <w:rFonts w:ascii="Sylfaen" w:hAnsi="Sylfaen" w:cs="Sylfaen"/>
                <w:bCs/>
                <w:sz w:val="18"/>
                <w:szCs w:val="18"/>
              </w:rPr>
              <w:t xml:space="preserve">ՏԻՄ-երի կողմից </w:t>
            </w:r>
            <w:r w:rsidRPr="002B13D5">
              <w:rPr>
                <w:rFonts w:ascii="Sylfaen" w:hAnsi="Sylfaen"/>
                <w:sz w:val="18"/>
                <w:szCs w:val="18"/>
              </w:rPr>
              <w:t>համայնքի բնակչությանը համայնքային որակյալ և մատչելի ծառայությունների մատուցումը:</w:t>
            </w:r>
          </w:p>
        </w:tc>
        <w:tc>
          <w:tcPr>
            <w:tcW w:w="8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Ոլորտի ազդեցության (վերջնական արդյունքի) ցուցանիշ.</w:t>
            </w:r>
          </w:p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ՏԻՄ-երի կողմից մատուցվող համայնքային ծառայությունների հասանելիությունը համայնքի բնակիչներին</w:t>
            </w:r>
            <w:r w:rsidR="002A7639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- 80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  <w:p w:rsidR="008F12C5" w:rsidRPr="002B13D5" w:rsidRDefault="008F12C5" w:rsidP="002A7639">
            <w:pPr>
              <w:spacing w:after="0" w:line="20" w:lineRule="atLeast"/>
              <w:rPr>
                <w:rFonts w:ascii="Sylfaen" w:eastAsia="Calibri" w:hAnsi="Sylfaen" w:cs="Times New Roma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</w:t>
            </w:r>
            <w:r w:rsidRPr="002B13D5">
              <w:rPr>
                <w:rFonts w:ascii="Sylfaen" w:eastAsia="Calibri" w:hAnsi="Sylfaen" w:cs="Times New Roman"/>
                <w:color w:val="000000" w:themeColor="text1"/>
                <w:sz w:val="18"/>
                <w:szCs w:val="18"/>
                <w:lang w:val="hy-AM"/>
              </w:rPr>
              <w:t>Սեփական եկամուտների տեսակարար կշիռը համայնքի բյուջեի ընդհանուր մուտքերի կազմում - 39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  <w:p w:rsidR="008F12C5" w:rsidRPr="002B13D5" w:rsidRDefault="008F12C5" w:rsidP="002A7639">
            <w:pPr>
              <w:spacing w:after="0" w:line="20" w:lineRule="atLeast"/>
              <w:rPr>
                <w:rFonts w:ascii="Sylfaen" w:eastAsia="Calibri" w:hAnsi="Sylfaen" w:cs="Times New Roma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Calibri" w:hAnsi="Sylfaen" w:cs="Times New Roman"/>
                <w:color w:val="000000" w:themeColor="text1"/>
                <w:sz w:val="18"/>
                <w:szCs w:val="18"/>
                <w:lang w:val="hy-AM"/>
              </w:rPr>
              <w:t xml:space="preserve">3,ՏԻՄ-երի գործունեության վերաբերյալ համայնքի բնակիչների իրազեկվածության մակարդակը 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(հարցումների հիման վրա) </w:t>
            </w:r>
            <w:r w:rsidRPr="002B13D5">
              <w:rPr>
                <w:rFonts w:ascii="Sylfaen" w:eastAsia="Calibri" w:hAnsi="Sylfaen" w:cs="Times New Roman"/>
                <w:color w:val="000000" w:themeColor="text1"/>
                <w:sz w:val="18"/>
                <w:szCs w:val="18"/>
                <w:lang w:val="hy-AM"/>
              </w:rPr>
              <w:t xml:space="preserve">- 50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</w:tc>
      </w:tr>
      <w:tr w:rsidR="008F12C5" w:rsidRPr="00FE1F6D" w:rsidTr="00CB15EE">
        <w:trPr>
          <w:gridAfter w:val="1"/>
          <w:wAfter w:w="250" w:type="dxa"/>
        </w:trPr>
        <w:tc>
          <w:tcPr>
            <w:tcW w:w="11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 Համայնքի աշխատակազմի պահպանում</w:t>
            </w:r>
          </w:p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</w:t>
            </w:r>
            <w:r w:rsidRPr="002B13D5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՝ Մարտունի</w:t>
            </w:r>
          </w:p>
        </w:tc>
      </w:tr>
      <w:tr w:rsidR="008F12C5" w:rsidRPr="002B13D5" w:rsidTr="00CB15EE">
        <w:trPr>
          <w:gridAfter w:val="2"/>
          <w:wAfter w:w="26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Ապահովել ՏԻՄ-երի, աշխատակազմի արդյունավետ գործունեությունը, թափանցիկ  կառավարումը և բնակչությանը    ծառայությունների մատուցումը: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pStyle w:val="a6"/>
              <w:spacing w:after="0" w:line="240" w:lineRule="auto"/>
              <w:ind w:left="0" w:right="-69"/>
              <w:contextualSpacing w:val="0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ցուցանիշ.</w:t>
            </w:r>
          </w:p>
          <w:p w:rsidR="008F12C5" w:rsidRPr="002B13D5" w:rsidRDefault="008F12C5" w:rsidP="002A7639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1. ՏԻՄ-երը, աշխատակազմը, բնականոն գործել են,</w:t>
            </w:r>
          </w:p>
          <w:p w:rsidR="008F12C5" w:rsidRPr="002B13D5" w:rsidRDefault="008F12C5" w:rsidP="002A7639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բարելավվել է</w:t>
            </w:r>
          </w:p>
          <w:p w:rsidR="008F12C5" w:rsidRPr="002B13D5" w:rsidRDefault="008F12C5" w:rsidP="002A7639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բնակչությանը մատուցված  հանրային ծառայությունների մատչելիությունը և որակը (հարցումների հիման վրա) </w:t>
            </w:r>
            <w:r w:rsidR="008E1858">
              <w:rPr>
                <w:rFonts w:ascii="Sylfaen" w:hAnsi="Sylfaen"/>
                <w:sz w:val="18"/>
                <w:szCs w:val="18"/>
                <w:lang w:val="hy-AM"/>
              </w:rPr>
              <w:t>–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բավականին</w:t>
            </w:r>
            <w:r w:rsidR="008E1858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2B13D5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լավ     </w:t>
            </w:r>
          </w:p>
          <w:p w:rsidR="008F12C5" w:rsidRPr="002B13D5" w:rsidRDefault="008F12C5" w:rsidP="002A7639">
            <w:pPr>
              <w:spacing w:after="0" w:line="240" w:lineRule="auto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2.Համայնքի բյուջեի սեփական եկամուտների տեսակարար կշիռը համայնքի բյուջեի ընդհանուր մուտքերի կազմում   39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8F12C5" w:rsidRPr="002B13D5" w:rsidRDefault="008F12C5" w:rsidP="002A7639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աշխատակազմի քարտուղար, բաժնի պետեր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E1858" w:rsidP="002A7639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2020</w:t>
            </w:r>
            <w:r w:rsidR="008F12C5"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 2020</w:t>
            </w:r>
            <w:r w:rsidR="008F12C5"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8F12C5" w:rsidRPr="00FE1F6D" w:rsidTr="00CB15EE">
        <w:trPr>
          <w:gridAfter w:val="2"/>
          <w:wAfter w:w="261" w:type="dxa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արդյունքներ.</w:t>
            </w:r>
          </w:p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Ապահովվել է ՏԻՄ-եր</w:t>
            </w:r>
            <w:r w:rsidRPr="002B13D5">
              <w:rPr>
                <w:rFonts w:ascii="Sylfaen" w:hAnsi="Sylfaen"/>
                <w:sz w:val="18"/>
                <w:szCs w:val="18"/>
              </w:rPr>
              <w:t>ի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, աշխատակազմ</w:t>
            </w:r>
            <w:r w:rsidRPr="002B13D5">
              <w:rPr>
                <w:rFonts w:ascii="Sylfaen" w:hAnsi="Sylfaen"/>
                <w:sz w:val="18"/>
                <w:szCs w:val="18"/>
              </w:rPr>
              <w:t>ի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բնականոն </w:t>
            </w:r>
            <w:r w:rsidRPr="002B13D5">
              <w:rPr>
                <w:rFonts w:ascii="Sylfaen" w:hAnsi="Sylfaen"/>
                <w:sz w:val="18"/>
                <w:szCs w:val="18"/>
              </w:rPr>
              <w:t xml:space="preserve">և 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արդյունավետ</w:t>
            </w:r>
            <w:r w:rsidRPr="002B13D5">
              <w:rPr>
                <w:rFonts w:ascii="Sylfaen" w:hAnsi="Sylfaen"/>
                <w:sz w:val="18"/>
                <w:szCs w:val="18"/>
              </w:rPr>
              <w:t xml:space="preserve"> գործունեությունը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, թափանցիկ  կառավարում</w:t>
            </w:r>
            <w:r w:rsidRPr="002B13D5">
              <w:rPr>
                <w:rFonts w:ascii="Sylfaen" w:hAnsi="Sylfaen"/>
                <w:sz w:val="18"/>
                <w:szCs w:val="18"/>
              </w:rPr>
              <w:t>ը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sz w:val="18"/>
                <w:szCs w:val="18"/>
              </w:rPr>
              <w:t>և բնակչությանը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 ծառայությունների մատուցումը</w:t>
            </w:r>
            <w:r w:rsidRPr="002B13D5">
              <w:rPr>
                <w:rFonts w:ascii="Sylfaen" w:hAnsi="Sylfaen"/>
                <w:sz w:val="18"/>
                <w:szCs w:val="18"/>
              </w:rPr>
              <w:t>,աճել է հ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ամայնքի բյուջեի սեփական եկամուտների տեսակարար կշիռը համայնքի բյուջեի ընդհանուր մուտքերի կազմում</w:t>
            </w:r>
            <w:r w:rsidRPr="002B13D5">
              <w:rPr>
                <w:rFonts w:ascii="Sylfaen" w:hAnsi="Sylfaen"/>
                <w:sz w:val="18"/>
                <w:szCs w:val="18"/>
              </w:rPr>
              <w:t>: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 Աճել է Բնակչության մասնակցությունը որոշումներ կայացնելու գործին: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ind w:right="-256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Ելքային ցուցանիշներ (քանակ, որակ,ժամկետ)</w:t>
            </w:r>
          </w:p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1, Համայնքապետարանի աշխատակազմի աշխատողների թիվը - 37</w:t>
            </w:r>
          </w:p>
          <w:p w:rsidR="008F12C5" w:rsidRPr="002B13D5" w:rsidRDefault="008F12C5" w:rsidP="002A7639">
            <w:pPr>
              <w:spacing w:after="0"/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 1. ՏԻՄ-երի գործունեության վերաբերյալ բնակիչների իրազեկվածության մակարդակը –</w:t>
            </w:r>
            <w:r w:rsidRPr="002B13D5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 լավ     </w:t>
            </w:r>
          </w:p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3,Համայնքապետարանի աշխատակազմում բարձրագույն կրթություն ունեցող աշխատողների թվի տեսակարար կշիռը ընդհանուրի մեջ,  89%</w:t>
            </w:r>
          </w:p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4,Համայնքապետարանի աշխատակազմի աշխատանքային օրերի թիվը տարվա ընթացքում, 249 օր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Տեղեկատվական աղբյուրներ</w:t>
            </w:r>
          </w:p>
          <w:p w:rsidR="008F12C5" w:rsidRPr="002B13D5" w:rsidRDefault="008F12C5" w:rsidP="002A7639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Աշխատակազմ,  ՄԳ կիսամյակային, տարեկան հաշվետվություններ,</w:t>
            </w:r>
          </w:p>
          <w:p w:rsidR="008F12C5" w:rsidRPr="002B13D5" w:rsidRDefault="008F12C5" w:rsidP="002A7639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2B13D5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Քաղաքացիական հասարակության</w:t>
            </w:r>
            <w:r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կազմակերպություններ և </w:t>
            </w:r>
            <w:r w:rsidRPr="002B13D5">
              <w:rPr>
                <w:rFonts w:ascii="Sylfaen" w:eastAsia="Calibri" w:hAnsi="Sylfaen" w:cs="Sylfaen"/>
                <w:sz w:val="18"/>
                <w:szCs w:val="18"/>
                <w:lang w:val="hy-AM"/>
              </w:rPr>
              <w:lastRenderedPageBreak/>
              <w:t>խմբեր, բնակիչներ</w:t>
            </w:r>
          </w:p>
        </w:tc>
      </w:tr>
      <w:tr w:rsidR="008F12C5" w:rsidRPr="00FE1F6D" w:rsidTr="00CB15EE">
        <w:trPr>
          <w:gridAfter w:val="2"/>
          <w:wAfter w:w="261" w:type="dxa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Միջոցառումներ (գործողություններ)</w:t>
            </w:r>
          </w:p>
          <w:p w:rsidR="008F12C5" w:rsidRPr="002B13D5" w:rsidRDefault="008F12C5" w:rsidP="002A7639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1.ՏԻՄ-երի, համայնքապետարանի աշխատակազմի 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արդյունավետ և թափանցիկ գործունեության ապահովում</w:t>
            </w:r>
          </w:p>
          <w:p w:rsidR="008F12C5" w:rsidRPr="002B13D5" w:rsidRDefault="008F12C5" w:rsidP="002A7639">
            <w:pPr>
              <w:spacing w:after="0" w:line="240" w:lineRule="auto"/>
              <w:ind w:right="-69"/>
              <w:contextualSpacing/>
              <w:rPr>
                <w:rFonts w:ascii="Sylfaen" w:eastAsia="Calibri" w:hAnsi="Sylfaen" w:cs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Calibri" w:hAnsi="Sylfaen" w:cs="Sylfaen"/>
                <w:color w:val="000000" w:themeColor="text1"/>
                <w:sz w:val="18"/>
                <w:szCs w:val="18"/>
                <w:lang w:val="hy-AM"/>
              </w:rPr>
              <w:t>2.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 Աշխատակազմի  կողմից տեղական ինքնակառավարման մարմինների համար օրենքով և իրավական այլ ակտերով  սահմանված  լիազորությունների և  քաղաքացիական իրավահարաբերությունների  իրականացում  </w:t>
            </w:r>
          </w:p>
        </w:tc>
        <w:tc>
          <w:tcPr>
            <w:tcW w:w="6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8F12C5" w:rsidRPr="002B13D5" w:rsidRDefault="008F12C5" w:rsidP="002A7639">
            <w:pPr>
              <w:spacing w:after="0" w:line="240" w:lineRule="auto"/>
              <w:ind w:right="-69"/>
              <w:contextualSpacing/>
              <w:rPr>
                <w:rFonts w:ascii="Sylfaen" w:eastAsia="Calibri" w:hAnsi="Sylfaen" w:cs="Sylfaen"/>
                <w:sz w:val="18"/>
                <w:szCs w:val="18"/>
                <w:lang w:val="hy-AM"/>
              </w:rPr>
            </w:pPr>
            <w:r w:rsidRPr="002B13D5">
              <w:rPr>
                <w:rFonts w:ascii="Sylfaen" w:eastAsia="Calibri" w:hAnsi="Sylfaen" w:cs="Sylfaen"/>
                <w:color w:val="000000" w:themeColor="text1"/>
                <w:sz w:val="18"/>
                <w:szCs w:val="18"/>
                <w:lang w:val="hy-AM"/>
              </w:rPr>
              <w:t>1,</w:t>
            </w:r>
            <w:r w:rsidRPr="002B13D5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Համայնքի տարեկան բյուջեով նախատեսված պահպանման ծախսեր </w:t>
            </w:r>
            <w:r w:rsidRPr="002B13D5">
              <w:rPr>
                <w:rFonts w:ascii="Sylfaen" w:eastAsia="Calibri" w:hAnsi="Sylfaen" w:cs="Sylfaen"/>
                <w:b/>
                <w:color w:val="FF0000"/>
                <w:sz w:val="18"/>
                <w:szCs w:val="18"/>
                <w:lang w:val="hy-AM"/>
              </w:rPr>
              <w:t>79951.3</w:t>
            </w:r>
            <w:r w:rsidRPr="002B13D5">
              <w:rPr>
                <w:rFonts w:ascii="Sylfaen" w:eastAsia="Calibri" w:hAnsi="Sylfaen" w:cs="Sylfaen"/>
                <w:b/>
                <w:sz w:val="18"/>
                <w:szCs w:val="18"/>
                <w:lang w:val="hy-AM"/>
              </w:rPr>
              <w:t xml:space="preserve"> հազ. դրամ</w:t>
            </w:r>
          </w:p>
          <w:p w:rsidR="008F12C5" w:rsidRPr="002B13D5" w:rsidRDefault="008F12C5" w:rsidP="002A7639">
            <w:pPr>
              <w:spacing w:after="0" w:line="240" w:lineRule="auto"/>
              <w:ind w:right="-69"/>
              <w:contextualSpacing/>
              <w:rPr>
                <w:rFonts w:ascii="Sylfaen" w:eastAsia="Calibri" w:hAnsi="Sylfaen" w:cs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Calibri" w:hAnsi="Sylfaen" w:cs="Sylfaen"/>
                <w:color w:val="000000" w:themeColor="text1"/>
                <w:sz w:val="18"/>
                <w:szCs w:val="18"/>
                <w:lang w:val="hy-AM"/>
              </w:rPr>
              <w:t>2.Համայնքապետարանի վարչական շենք և գույք</w:t>
            </w:r>
          </w:p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Calibri" w:hAnsi="Sylfaen" w:cs="Sylfaen"/>
                <w:color w:val="000000" w:themeColor="text1"/>
                <w:sz w:val="18"/>
                <w:szCs w:val="18"/>
                <w:lang w:val="hy-AM"/>
              </w:rPr>
              <w:t>3.Վարչական ղեկավարների նստավայրերի շենքեր և գույք</w:t>
            </w:r>
          </w:p>
          <w:p w:rsidR="008F12C5" w:rsidRPr="002B13D5" w:rsidRDefault="008F12C5" w:rsidP="002A7639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ֆինանսավորման աղբյուրը</w:t>
            </w:r>
            <w:r w:rsidRPr="002B13D5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 միջոցներ</w:t>
            </w:r>
          </w:p>
        </w:tc>
      </w:tr>
      <w:tr w:rsidR="008F12C5" w:rsidRPr="002B13D5" w:rsidTr="00CB15EE">
        <w:trPr>
          <w:gridAfter w:val="2"/>
          <w:wAfter w:w="261" w:type="dxa"/>
        </w:trPr>
        <w:tc>
          <w:tcPr>
            <w:tcW w:w="11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2. Ընդհանուր բնույթի համայնքային այլ ծառայությունների բարելավում</w:t>
            </w:r>
          </w:p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</w:t>
            </w:r>
            <w:r w:rsidRPr="002B13D5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 xml:space="preserve">՝ </w:t>
            </w:r>
            <w:r w:rsidRPr="002B13D5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</w:rPr>
              <w:t>Մարտունի</w:t>
            </w:r>
          </w:p>
        </w:tc>
      </w:tr>
      <w:tr w:rsidR="008F12C5" w:rsidRPr="002B13D5" w:rsidTr="00CB15EE">
        <w:trPr>
          <w:gridAfter w:val="2"/>
          <w:wAfter w:w="26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Ապահովել համայնքային ծառայությունների արդյունավետ, թափանցիկ կառավարումը, ենթակառուցվածքների գործունեության պահպանումը և ՔԿԱԳ-ի արդյունավետ աշխատանքը: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pStyle w:val="a6"/>
              <w:spacing w:after="0" w:line="240" w:lineRule="auto"/>
              <w:ind w:left="0" w:right="-69"/>
              <w:contextualSpacing w:val="0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ցուցանիշ.</w:t>
            </w:r>
          </w:p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Ապահովվել է համայնքային ծառայությունների արդյունավետ, թափանցիկ կառավարումը, ենթակառուցվածքների գործունեության պահպանումը և ՔԿԱԳ-ի արդյունավետ աշխատանքը 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(հարցումների հիման վրա) – </w:t>
            </w:r>
            <w:r w:rsidRPr="002B13D5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բավականին լավ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8F12C5" w:rsidRPr="002B13D5" w:rsidRDefault="008F12C5" w:rsidP="002A7639">
            <w:pPr>
              <w:spacing w:after="0" w:line="20" w:lineRule="atLeast"/>
              <w:ind w:left="-115" w:right="-256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հաշվետվություններ, հ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ամայնքապետարանի աշխատակազմ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Աշխատակազմի քարտուղար, ՔԿԱԳ բաժնի պետ, ֆինանսական բաժնի պետ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690C24" w:rsidP="002A7639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2020</w:t>
            </w:r>
            <w:r w:rsidR="008F12C5"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 2020</w:t>
            </w:r>
            <w:r w:rsidR="008F12C5"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8F12C5" w:rsidRPr="00FE1F6D" w:rsidTr="00CB15EE">
        <w:trPr>
          <w:gridAfter w:val="2"/>
          <w:wAfter w:w="261" w:type="dxa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 .</w:t>
            </w:r>
          </w:p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1.Բարելավվել է բնակչությանը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մատուցվող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հանրային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ծառայությունների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որակը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և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մատչելիությունը:</w:t>
            </w:r>
          </w:p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2.Արագացել է  ՔԿԱԳ-ի կողմից քաղաքացիական կացության ակտեր գրանցելու, կրկնակի վկայականներ տալու, փոփոխություններ և լրացոմներ կատարելու և վկայականներ տրամադրելու գործընթացը: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 </w:t>
            </w:r>
          </w:p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1,Տարվա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ընթացքում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ՔԿԱԳ-ի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կողմից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սպասարկված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հաճախորդների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թիվը, 3211 մարդ</w:t>
            </w:r>
          </w:p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2, ՔԿԱԳ-ի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գործունեության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վերաբերյալ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բնակիչների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բողոք-դիմումների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նվազում, 10 %</w:t>
            </w:r>
          </w:p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3, ՔԿԱԳ-իաշխատանքային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օրերի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թիվը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տարվա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ընթացքում, 249 օր</w:t>
            </w:r>
          </w:p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4,Համայնքում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կիրառվող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համակարգչային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ծրագրերի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թարմացման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հաճախականությունը, 6 ամիսը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մեկ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անգամ</w:t>
            </w:r>
          </w:p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5.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-1 տարի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Տեղեկատվական աղբյուրներ</w:t>
            </w:r>
          </w:p>
          <w:p w:rsidR="008F12C5" w:rsidRPr="002B13D5" w:rsidRDefault="008F12C5" w:rsidP="002A7639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Աշխատակազմ,  ՄԳ կիսամյակային, տարեկան հաշվետվություններ,</w:t>
            </w:r>
          </w:p>
          <w:p w:rsidR="008F12C5" w:rsidRPr="002B13D5" w:rsidRDefault="008F12C5" w:rsidP="002A7639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2B13D5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քաղաքացիական հասարակության</w:t>
            </w:r>
            <w:r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կազմակերպություններ և </w:t>
            </w:r>
            <w:r w:rsidRPr="002B13D5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խմբեր, բնակիչներ</w:t>
            </w:r>
          </w:p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FE1F6D" w:rsidTr="00CB15EE">
        <w:trPr>
          <w:gridAfter w:val="2"/>
          <w:wAfter w:w="261" w:type="dxa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1,Քաղաքացիական կացության ակտերի պետական գրանցումներ</w:t>
            </w:r>
          </w:p>
          <w:p w:rsidR="008F12C5" w:rsidRPr="002B13D5" w:rsidRDefault="008F12C5" w:rsidP="002A7639">
            <w:pPr>
              <w:spacing w:after="0" w:line="240" w:lineRule="auto"/>
              <w:ind w:right="-69"/>
              <w:contextualSpacing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2.Համակարգչային ծառայությունների ձեռք բերում</w:t>
            </w:r>
          </w:p>
        </w:tc>
        <w:tc>
          <w:tcPr>
            <w:tcW w:w="6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Մուտք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յին ցուցանիշներ (ներդրված ռեսուրսներ)</w:t>
            </w:r>
          </w:p>
          <w:p w:rsidR="008F12C5" w:rsidRPr="002B13D5" w:rsidRDefault="008F12C5" w:rsidP="002A7639">
            <w:pPr>
              <w:spacing w:after="0" w:line="240" w:lineRule="auto"/>
              <w:ind w:right="-69"/>
              <w:contextualSpacing/>
              <w:rPr>
                <w:rFonts w:ascii="Sylfaen" w:eastAsia="Calibri" w:hAnsi="Sylfaen" w:cs="Sylfaen"/>
                <w:sz w:val="18"/>
                <w:szCs w:val="18"/>
                <w:lang w:val="hy-AM"/>
              </w:rPr>
            </w:pPr>
            <w:r w:rsidRPr="002B13D5">
              <w:rPr>
                <w:rFonts w:ascii="Sylfaen" w:eastAsia="Calibri" w:hAnsi="Sylfaen" w:cs="Sylfaen"/>
                <w:sz w:val="18"/>
                <w:szCs w:val="18"/>
                <w:lang w:val="hy-AM"/>
              </w:rPr>
              <w:t>1.Համայնքի տարեկան բյուջեով նախատեսված ծախսեր</w:t>
            </w:r>
            <w:r w:rsidRPr="002B13D5">
              <w:rPr>
                <w:rFonts w:ascii="Sylfaen" w:eastAsia="Calibri" w:hAnsi="Sylfaen" w:cs="Sylfaen"/>
                <w:sz w:val="18"/>
                <w:szCs w:val="18"/>
              </w:rPr>
              <w:t>՝</w:t>
            </w:r>
            <w:r w:rsidRPr="002B13D5">
              <w:rPr>
                <w:rFonts w:ascii="Sylfaen" w:eastAsia="Calibri" w:hAnsi="Sylfaen" w:cs="Sylfaen"/>
                <w:b/>
                <w:color w:val="FF0000"/>
                <w:sz w:val="18"/>
                <w:szCs w:val="18"/>
              </w:rPr>
              <w:t>7585.2</w:t>
            </w:r>
            <w:r w:rsidRPr="002B13D5">
              <w:rPr>
                <w:rFonts w:ascii="Sylfaen" w:eastAsia="Calibri" w:hAnsi="Sylfaen" w:cs="Sylfaen"/>
                <w:b/>
                <w:sz w:val="18"/>
                <w:szCs w:val="18"/>
                <w:lang w:val="hy-AM"/>
              </w:rPr>
              <w:t xml:space="preserve"> հազ. դրամ</w:t>
            </w:r>
          </w:p>
          <w:p w:rsidR="008F12C5" w:rsidRPr="002B13D5" w:rsidRDefault="008F12C5" w:rsidP="002A7639">
            <w:pPr>
              <w:spacing w:after="0" w:line="240" w:lineRule="auto"/>
              <w:ind w:right="-69"/>
              <w:contextualSpacing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 Գույքային հարկերի հաշվառման ծրագրային ավտոմատացված համակարգի և ՀԿՏՀ ծրագրի առկայություն, առկա է</w:t>
            </w:r>
          </w:p>
          <w:p w:rsidR="008F12C5" w:rsidRPr="002B13D5" w:rsidRDefault="008F12C5" w:rsidP="002A7639">
            <w:pPr>
              <w:spacing w:after="0" w:line="240" w:lineRule="auto"/>
              <w:ind w:right="-69"/>
              <w:contextualSpacing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3, Համայնքի պաշտոնական համացանցային կայք, առկա է</w:t>
            </w:r>
          </w:p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4, Համայնքի աշխատակազմում օգտագործվող համակարգիչների թիվը -23</w:t>
            </w:r>
          </w:p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Ֆինանսավորման աղբյուրը</w:t>
            </w:r>
            <w:r w:rsidRPr="002B13D5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՝համայնքի բյուջեի միջոցներ</w:t>
            </w:r>
          </w:p>
        </w:tc>
      </w:tr>
      <w:tr w:rsidR="008F12C5" w:rsidRPr="002B13D5" w:rsidTr="00CB15EE">
        <w:trPr>
          <w:gridAfter w:val="2"/>
          <w:wAfter w:w="261" w:type="dxa"/>
        </w:trPr>
        <w:tc>
          <w:tcPr>
            <w:tcW w:w="11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3. Համայնքի սեփականություն հանդիսացող գույքի կառավարում և տեղեկատվական ծառայությունների մատուցում</w:t>
            </w:r>
          </w:p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</w:t>
            </w:r>
            <w:r w:rsidRPr="002B13D5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 xml:space="preserve">՝ </w:t>
            </w:r>
            <w:r w:rsidRPr="002B13D5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</w:rPr>
              <w:t>Մարտունի</w:t>
            </w:r>
          </w:p>
        </w:tc>
      </w:tr>
      <w:tr w:rsidR="008F12C5" w:rsidRPr="002B13D5" w:rsidTr="00CB15EE">
        <w:trPr>
          <w:gridAfter w:val="2"/>
          <w:wAfter w:w="26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Ունենալ համայնքի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սեփականություն հանդիսացող գույքի կառավարման և տեղեկատվական ծառայությունների մատուցման համակարգ: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pStyle w:val="a6"/>
              <w:spacing w:after="0" w:line="240" w:lineRule="auto"/>
              <w:ind w:left="0" w:right="-69"/>
              <w:contextualSpacing w:val="0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Ծրագրի ազդեցության (վերջնական արդյունքի) 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ցուցանիշ.</w:t>
            </w:r>
          </w:p>
          <w:p w:rsidR="008F12C5" w:rsidRPr="002B13D5" w:rsidRDefault="008F12C5" w:rsidP="002A7639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գույքի կառավարման և տեղեկատվական ծառայությունների մատուցման համակարգի առկայությունը – առկա է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Ծրագրի գնահատման 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համակարգ</w:t>
            </w:r>
          </w:p>
          <w:p w:rsidR="008F12C5" w:rsidRPr="002B13D5" w:rsidRDefault="008F12C5" w:rsidP="002A7639">
            <w:pPr>
              <w:spacing w:after="0" w:line="20" w:lineRule="atLeast"/>
              <w:ind w:right="-256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հաշվետվություններ, հ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ամայնքապետարանի աշխատակազմ, ՏԶՎԿ ՀԿ</w:t>
            </w:r>
          </w:p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ind w:left="-115"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Աշխատակազմի քարտուղար,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քաղաքաշինության և հողօգտագործման բաժնի պետ, ֆինանսական բաժնի պետ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690C24" w:rsidP="002A7639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2020</w:t>
            </w:r>
            <w:r w:rsidR="008F12C5"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– 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2020</w:t>
            </w:r>
            <w:r w:rsidR="008F12C5"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 xml:space="preserve">Համապատասխան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>մարդկային, նյութական և ֆինանսական ռեսուրսների անբավարարություն</w:t>
            </w:r>
          </w:p>
        </w:tc>
      </w:tr>
      <w:tr w:rsidR="008F12C5" w:rsidRPr="00FE1F6D" w:rsidTr="00CB15EE">
        <w:trPr>
          <w:gridAfter w:val="2"/>
          <w:wAfter w:w="261" w:type="dxa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>Միջանկյալ արդյունքներ.</w:t>
            </w:r>
          </w:p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1.Արագացել է համայնքային գույքի գնահատման և գրանցման գործընթացը:</w:t>
            </w:r>
          </w:p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2.Բարելավվել է քաղաքացիների</w:t>
            </w:r>
            <w:r w:rsidR="00690C24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և տնտեսավարողների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սպասարկման որակն ու արագությունը: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Ելքային ցուցանիշներ (քանակ, որակ, ժամկետ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)</w:t>
            </w:r>
          </w:p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1, Անշարժ գույքի գրանցումների քանակը - 30</w:t>
            </w:r>
          </w:p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2,Համայնքի սեփականություն համարվող անշարժ գույքի կառավարման, չափագրման, պետական գրանցման աշխատանաքների թափանցիկության և հրապարակայնության մակարդակի բարձրացումը 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- 50 % - ով</w:t>
            </w:r>
          </w:p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3, Հողի հարկի և գույքահարկի բազայում առկա անճշտությունների նվազեցում- 80 %</w:t>
            </w:r>
          </w:p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4.Ծրագրի իրականացման ժամկետը -1 տարի</w:t>
            </w:r>
          </w:p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5.Համայնքապետարանի հետ համագործակցող կազմակերպությունների քանակը - 3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8F12C5" w:rsidRPr="002B13D5" w:rsidRDefault="008F12C5" w:rsidP="002A7639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Աշխատակազմ,</w:t>
            </w:r>
            <w:r w:rsidR="00C9126D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ՏԶՎ</w:t>
            </w:r>
            <w:r w:rsidR="00872CA6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 ՀԿ, ՀՀ ԿԱ ԱԳԿ</w:t>
            </w:r>
          </w:p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FE1F6D" w:rsidTr="00CB15EE">
        <w:trPr>
          <w:gridAfter w:val="2"/>
          <w:wAfter w:w="261" w:type="dxa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1,Համայնքային գույքի գնահատման, պետական գրանցման, վկայականների ձեռք բերման աշխատանքներ:</w:t>
            </w:r>
          </w:p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2.Տեղեկատվական ծառայությունների ձեռքբերում:</w:t>
            </w:r>
          </w:p>
          <w:p w:rsidR="008F12C5" w:rsidRPr="002B13D5" w:rsidRDefault="008F12C5" w:rsidP="002A7639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ռեսուրսներ)</w:t>
            </w:r>
          </w:p>
          <w:p w:rsidR="008F12C5" w:rsidRPr="002B13D5" w:rsidRDefault="008F12C5" w:rsidP="002A7639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/>
                <w:color w:val="FF0000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1.Համայնքի բյուջեով նախատեսված ծախսեր՝ </w:t>
            </w:r>
            <w:r w:rsidRPr="002B13D5">
              <w:rPr>
                <w:rFonts w:ascii="Sylfaen" w:hAnsi="Sylfaen"/>
                <w:color w:val="FF0000"/>
                <w:sz w:val="18"/>
                <w:szCs w:val="18"/>
                <w:lang w:val="hy-AM"/>
              </w:rPr>
              <w:t>1500.0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  հազ. դրամ</w:t>
            </w:r>
          </w:p>
          <w:p w:rsidR="008F12C5" w:rsidRPr="002B13D5" w:rsidRDefault="008F12C5" w:rsidP="002A7639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/>
                <w:sz w:val="18"/>
                <w:szCs w:val="18"/>
                <w:lang w:val="af-ZA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2.</w:t>
            </w:r>
            <w:r w:rsidRPr="002B13D5">
              <w:rPr>
                <w:rFonts w:ascii="Sylfaen" w:hAnsi="Sylfaen"/>
                <w:sz w:val="18"/>
                <w:szCs w:val="18"/>
                <w:lang w:val="af-ZA"/>
              </w:rPr>
              <w:t>Աշխատակազմի վարչական, ֆինանսական, տեղեկատվական, հեռահաղորդակցության և այլ համակարգեր –առկա է</w:t>
            </w:r>
          </w:p>
          <w:p w:rsidR="008F12C5" w:rsidRPr="002B13D5" w:rsidRDefault="008F12C5" w:rsidP="002A7639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/>
                <w:sz w:val="18"/>
                <w:szCs w:val="18"/>
                <w:lang w:val="af-ZA"/>
              </w:rPr>
            </w:pPr>
            <w:r w:rsidRPr="002B13D5">
              <w:rPr>
                <w:rFonts w:ascii="Sylfaen" w:hAnsi="Sylfaen"/>
                <w:sz w:val="18"/>
                <w:szCs w:val="18"/>
                <w:lang w:val="af-ZA"/>
              </w:rPr>
              <w:t>3. Աշխատակազմի կառավարման համակարգեր – առկա է</w:t>
            </w:r>
          </w:p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af-ZA"/>
              </w:rPr>
              <w:t>4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.Աշխատակազմում չափագրում իրականացնող աշխատակիցներ - 2</w:t>
            </w:r>
          </w:p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af-ZA"/>
              </w:rPr>
              <w:t>5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. Համայնքի պաշտոնական համացանցային կայք </w:t>
            </w:r>
            <w:r w:rsidRPr="002B13D5">
              <w:rPr>
                <w:rFonts w:ascii="Sylfaen" w:hAnsi="Sylfaen"/>
                <w:sz w:val="18"/>
                <w:szCs w:val="18"/>
                <w:lang w:val="af-ZA"/>
              </w:rPr>
              <w:t>– առկա է</w:t>
            </w:r>
          </w:p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Ֆինանսավորման աղբյուրը</w:t>
            </w:r>
            <w:r w:rsidRPr="002B13D5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՝համայնքի բյուջեի միջոցներ</w:t>
            </w:r>
          </w:p>
        </w:tc>
      </w:tr>
      <w:tr w:rsidR="008F12C5" w:rsidRPr="002B13D5" w:rsidTr="00CB15EE">
        <w:trPr>
          <w:gridAfter w:val="2"/>
          <w:wAfter w:w="261" w:type="dxa"/>
        </w:trPr>
        <w:tc>
          <w:tcPr>
            <w:tcW w:w="11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4.Տրանսպորտային և վարչական սարքավորումների ձեռք բերում</w:t>
            </w:r>
          </w:p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b/>
                <w:i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Բնակավայրը</w:t>
            </w:r>
            <w:r w:rsidRPr="002B13D5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՝</w:t>
            </w:r>
            <w:r w:rsidRPr="002B13D5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</w:rPr>
              <w:t>Մարտունի</w:t>
            </w:r>
          </w:p>
        </w:tc>
      </w:tr>
      <w:tr w:rsidR="008F12C5" w:rsidRPr="002B13D5" w:rsidTr="00CB15EE">
        <w:trPr>
          <w:gridAfter w:val="2"/>
          <w:wAfter w:w="26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աշխատակազմին ապահովել արդի պահանջներին համապատասխան սարքավորումներով: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pStyle w:val="a6"/>
              <w:spacing w:after="0" w:line="240" w:lineRule="auto"/>
              <w:ind w:left="0" w:right="-69"/>
              <w:contextualSpacing w:val="0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ցուցանիշ.</w:t>
            </w:r>
          </w:p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Աշխատակազմը ապահովվել է անհրաժեշտ սարքավորումներով – առկա է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8F12C5" w:rsidRPr="002B13D5" w:rsidRDefault="008F12C5" w:rsidP="002A7639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ֆինանսական բաժնի պետ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72CA6" w:rsidP="002A7639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2020</w:t>
            </w:r>
            <w:r w:rsidR="008F12C5"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 202</w:t>
            </w:r>
            <w:r w:rsidR="00C9126D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0</w:t>
            </w:r>
            <w:r w:rsidR="008F12C5"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8F12C5" w:rsidRPr="00FE1F6D" w:rsidTr="00CB15EE">
        <w:trPr>
          <w:gridAfter w:val="2"/>
          <w:wAfter w:w="261" w:type="dxa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</w:t>
            </w:r>
          </w:p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Աշխատակազմն ապահովվել է անհրաժեշտ սարքվորումներով և տրանսպորտային միջոցներով: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8F12C5" w:rsidRPr="002B13D5" w:rsidRDefault="008F12C5" w:rsidP="002A7639">
            <w:pPr>
              <w:spacing w:after="0" w:line="240" w:lineRule="auto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1.Ձեռք բերված 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UPS-ների քանակը - 10</w:t>
            </w:r>
          </w:p>
          <w:p w:rsidR="008F12C5" w:rsidRPr="002B13D5" w:rsidRDefault="008F12C5" w:rsidP="002A7639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2. Ծառայողական մեքենաների համար ձեռք բերված անվադողերի քանակը – 8</w:t>
            </w:r>
          </w:p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3. Աշխատակազմի աշխատողների կարծիքը սարքավորումներով ապահովվածության մասին – լավ</w:t>
            </w:r>
          </w:p>
          <w:p w:rsidR="008F12C5" w:rsidRPr="002B13D5" w:rsidRDefault="008F12C5" w:rsidP="002A7639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4. Ծրագրի իրականացման ժամկետը - 1տարի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FF0000"/>
                <w:sz w:val="18"/>
                <w:szCs w:val="18"/>
                <w:lang w:val="hy-AM"/>
              </w:rPr>
            </w:pPr>
            <w:r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Աշխատակազմ,  ՄԳ կիսամյակային, տարեկան հաշվետվություններ</w:t>
            </w:r>
          </w:p>
        </w:tc>
      </w:tr>
      <w:tr w:rsidR="008F12C5" w:rsidRPr="00872CA6" w:rsidTr="00CB15EE">
        <w:trPr>
          <w:gridAfter w:val="2"/>
          <w:wAfter w:w="261" w:type="dxa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i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Միջոցառումներ(գործողություններ)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1,Տրանսպորտային սարքավորումների ձեռք բերում</w:t>
            </w:r>
          </w:p>
          <w:p w:rsidR="008F12C5" w:rsidRPr="002B13D5" w:rsidRDefault="008F12C5" w:rsidP="002A7639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2. Համակարգչային տեխնիկայի և վարչական սարքավորումների ձեռք բերում</w:t>
            </w:r>
          </w:p>
        </w:tc>
        <w:tc>
          <w:tcPr>
            <w:tcW w:w="6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ռեսուրսներ)</w:t>
            </w:r>
          </w:p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1.Համայնքի բյուջեով նախատեսված </w:t>
            </w:r>
            <w:r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ծախսեր՝ </w:t>
            </w:r>
            <w:r w:rsidRPr="002B13D5">
              <w:rPr>
                <w:rFonts w:ascii="Sylfaen" w:eastAsia="Calibri" w:hAnsi="Sylfaen" w:cs="Times New Roman"/>
                <w:b/>
                <w:color w:val="FF0000"/>
                <w:sz w:val="18"/>
                <w:szCs w:val="18"/>
                <w:lang w:val="hy-AM"/>
              </w:rPr>
              <w:t>45</w:t>
            </w:r>
            <w:r w:rsidRPr="002B13D5">
              <w:rPr>
                <w:rFonts w:ascii="Sylfaen" w:hAnsi="Sylfaen"/>
                <w:b/>
                <w:color w:val="FF0000"/>
                <w:sz w:val="18"/>
                <w:szCs w:val="18"/>
                <w:lang w:val="hy-AM"/>
              </w:rPr>
              <w:t>00,0</w:t>
            </w:r>
            <w:r w:rsidRPr="002B13D5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հազ. դրամ</w:t>
            </w:r>
          </w:p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ro-RO"/>
              </w:rPr>
              <w:t xml:space="preserve">2. Ծրագրի իրականացման 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հարցերով զբաղվող աշխատակազմի աշխատակիցներ </w:t>
            </w:r>
            <w:r w:rsidRPr="002B13D5">
              <w:rPr>
                <w:rFonts w:ascii="Sylfaen" w:hAnsi="Sylfaen" w:cs="Sylfaen"/>
                <w:sz w:val="18"/>
                <w:szCs w:val="18"/>
                <w:lang w:val="hy-AM"/>
              </w:rPr>
              <w:t>- 4</w:t>
            </w:r>
          </w:p>
          <w:p w:rsidR="008F12C5" w:rsidRPr="002B13D5" w:rsidRDefault="00872CA6" w:rsidP="002A7639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</w:t>
            </w:r>
            <w:r w:rsidR="008F12C5" w:rsidRPr="002B13D5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ինանսավորման</w:t>
            </w:r>
            <w:r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 xml:space="preserve"> </w:t>
            </w:r>
            <w:r w:rsidR="008F12C5" w:rsidRPr="002B13D5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աղբյուրը</w:t>
            </w:r>
            <w:r w:rsidR="008F12C5" w:rsidRPr="002B13D5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՝համայնքի բյուջեի միջոցներ</w:t>
            </w:r>
          </w:p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i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CB15EE">
        <w:trPr>
          <w:gridAfter w:val="1"/>
          <w:wAfter w:w="250" w:type="dxa"/>
        </w:trPr>
        <w:tc>
          <w:tcPr>
            <w:tcW w:w="11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 2. Պաշտպանության կազմակերպում</w:t>
            </w:r>
          </w:p>
        </w:tc>
      </w:tr>
      <w:tr w:rsidR="008F12C5" w:rsidRPr="002B13D5" w:rsidTr="00CB15EE">
        <w:trPr>
          <w:gridAfter w:val="2"/>
          <w:wAfter w:w="26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Ոլորտային նպատակ</w:t>
            </w:r>
          </w:p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</w:rPr>
              <w:t>Նպաստել երկրի պաշտպանունակության մակարդակի բարձրացմանը:</w:t>
            </w:r>
          </w:p>
        </w:tc>
        <w:tc>
          <w:tcPr>
            <w:tcW w:w="8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Ոլորտի ազդեցության (վերջնական արդյունքի) ցուցանիշ</w:t>
            </w:r>
          </w:p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1.Համայնքում բնակվող զինապարտ քաղաքացիների գրանցամատյանի վարումը - այո</w:t>
            </w:r>
          </w:p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FF0000"/>
                <w:sz w:val="18"/>
                <w:szCs w:val="18"/>
              </w:rPr>
            </w:pPr>
            <w:r w:rsidRPr="002B13D5">
              <w:rPr>
                <w:rFonts w:ascii="Sylfaen" w:hAnsi="Sylfaen" w:cs="Sylfaen"/>
                <w:sz w:val="18"/>
                <w:szCs w:val="18"/>
                <w:lang w:val="hy-AM"/>
              </w:rPr>
              <w:t>2.</w:t>
            </w:r>
            <w:r w:rsidRPr="002B13D5">
              <w:rPr>
                <w:rFonts w:ascii="Sylfaen" w:hAnsi="Sylfaen"/>
                <w:sz w:val="18"/>
                <w:szCs w:val="18"/>
              </w:rPr>
              <w:t>Զ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որակոչիկների </w:t>
            </w:r>
            <w:r w:rsidRPr="002B13D5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>բավարավածությունը մատուցվ</w:t>
            </w:r>
            <w:r w:rsidRPr="002B13D5">
              <w:rPr>
                <w:rFonts w:ascii="Sylfaen" w:hAnsi="Sylfaen" w:cs="Arial"/>
                <w:color w:val="000000" w:themeColor="text1"/>
                <w:sz w:val="18"/>
                <w:szCs w:val="18"/>
              </w:rPr>
              <w:t>ած</w:t>
            </w:r>
            <w:r w:rsidRPr="002B13D5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 xml:space="preserve"> ծառայո</w:t>
            </w:r>
            <w:r w:rsidRPr="002B13D5">
              <w:rPr>
                <w:rFonts w:ascii="Sylfaen" w:hAnsi="Sylfaen" w:cs="Arial"/>
                <w:color w:val="000000" w:themeColor="text1"/>
                <w:sz w:val="18"/>
                <w:szCs w:val="18"/>
              </w:rPr>
              <w:t>ւ</w:t>
            </w:r>
            <w:r w:rsidRPr="002B13D5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 xml:space="preserve">թյուններից 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2B13D5">
              <w:rPr>
                <w:rFonts w:ascii="Sylfaen" w:hAnsi="Sylfaen"/>
                <w:sz w:val="18"/>
                <w:szCs w:val="18"/>
              </w:rPr>
              <w:t xml:space="preserve"> - 100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%</w:t>
            </w:r>
          </w:p>
        </w:tc>
      </w:tr>
      <w:tr w:rsidR="008F12C5" w:rsidRPr="002B13D5" w:rsidTr="00CB15EE">
        <w:trPr>
          <w:gridAfter w:val="1"/>
          <w:wAfter w:w="250" w:type="dxa"/>
        </w:trPr>
        <w:tc>
          <w:tcPr>
            <w:tcW w:w="11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Ծրագիր 1. Քաղաքացիական պաշտպանության կառավարմանն աջակցություն</w:t>
            </w:r>
          </w:p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</w:t>
            </w:r>
            <w:r w:rsidRPr="002B13D5">
              <w:rPr>
                <w:rFonts w:ascii="Sylfaen" w:hAnsi="Sylfaen" w:cs="Calibri"/>
                <w:b/>
                <w:color w:val="000000"/>
                <w:sz w:val="18"/>
                <w:szCs w:val="18"/>
              </w:rPr>
              <w:t>ը՝ Մարտունի</w:t>
            </w:r>
          </w:p>
        </w:tc>
      </w:tr>
      <w:tr w:rsidR="008F12C5" w:rsidRPr="002B13D5" w:rsidTr="00CB15EE">
        <w:trPr>
          <w:gridAfter w:val="2"/>
          <w:wAfter w:w="26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Ծրագրի նպատակ</w:t>
            </w:r>
          </w:p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</w:rPr>
              <w:t>Նպաստել երկրի պաշտպանունակության մակարդակի բարձրացմանը: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Ծրագրի ազդեցության (վերջնական արդյունքի) ցուցանիշ</w:t>
            </w:r>
          </w:p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i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Զորակոչիկների ծնողների բավարարվածությ</w:t>
            </w:r>
            <w:r w:rsidRPr="002B13D5">
              <w:rPr>
                <w:rFonts w:ascii="Sylfaen" w:hAnsi="Sylfaen"/>
                <w:sz w:val="18"/>
                <w:szCs w:val="18"/>
              </w:rPr>
              <w:t>ու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ն</w:t>
            </w:r>
            <w:r w:rsidRPr="002B13D5">
              <w:rPr>
                <w:rFonts w:ascii="Sylfaen" w:hAnsi="Sylfaen"/>
                <w:sz w:val="18"/>
                <w:szCs w:val="18"/>
              </w:rPr>
              <w:t>ը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 համայնքի կողմից իրականացվ</w:t>
            </w:r>
            <w:r w:rsidRPr="002B13D5">
              <w:rPr>
                <w:rFonts w:ascii="Sylfaen" w:hAnsi="Sylfaen"/>
                <w:sz w:val="18"/>
                <w:szCs w:val="18"/>
              </w:rPr>
              <w:t>ած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 աջակցության միջոցառումներից (հարցումների հիման վրա)  - շատ լավ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Ծրագրի գնահատման համակարգ</w:t>
            </w:r>
          </w:p>
          <w:p w:rsidR="008F12C5" w:rsidRPr="002B13D5" w:rsidRDefault="008F12C5" w:rsidP="002A7639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Աշխատակազմի քարտուղար, ֆինանսական բաժնի պետ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72CA6" w:rsidP="002A7639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2020</w:t>
            </w:r>
            <w:r w:rsidR="008F12C5"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 202</w:t>
            </w:r>
            <w:r w:rsidR="00C9126D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0</w:t>
            </w:r>
            <w:r w:rsidR="008F12C5"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թ. </w:t>
            </w:r>
            <w:r w:rsidR="00C9126D"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Դ</w:t>
            </w:r>
            <w:r w:rsidR="008F12C5"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եկտեմբեր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8F12C5" w:rsidRPr="002B13D5" w:rsidTr="00CB15EE">
        <w:trPr>
          <w:gridAfter w:val="2"/>
          <w:wAfter w:w="261" w:type="dxa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Բարելավվել են զորակոչիկների կենցաղային պայմանները: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</w:t>
            </w:r>
          </w:p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1.Նվերներ ստացած զորակոչիկներիթիվը, 120 մարդ</w:t>
            </w:r>
          </w:p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2, Ձեռքբերվածնվերների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քանակը, 120 հատ</w:t>
            </w:r>
          </w:p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3.</w:t>
            </w:r>
            <w:r w:rsidRPr="002B13D5">
              <w:rPr>
                <w:rFonts w:ascii="Sylfaen" w:hAnsi="Sylfaen"/>
                <w:sz w:val="18"/>
                <w:szCs w:val="18"/>
              </w:rPr>
              <w:t xml:space="preserve">Զորակոչիկների 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բավարարվածությունը մ</w:t>
            </w:r>
            <w:r w:rsidRPr="002B13D5">
              <w:rPr>
                <w:rFonts w:ascii="Sylfaen" w:hAnsi="Sylfaen"/>
                <w:sz w:val="18"/>
                <w:szCs w:val="18"/>
              </w:rPr>
              <w:t>ատուցված ծառայություններից</w:t>
            </w:r>
            <w:r w:rsidRPr="002B13D5">
              <w:rPr>
                <w:rFonts w:ascii="Sylfaen" w:hAnsi="Sylfaen" w:cs="Sylfaen"/>
                <w:sz w:val="18"/>
                <w:szCs w:val="18"/>
                <w:lang w:val="hy-AM"/>
              </w:rPr>
              <w:t xml:space="preserve">- </w:t>
            </w:r>
            <w:r w:rsidRPr="002B13D5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շատլավ                </w:t>
            </w:r>
          </w:p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4.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</w:t>
            </w:r>
            <w:r w:rsidR="00C9126D">
              <w:rPr>
                <w:rFonts w:ascii="Sylfaen" w:hAnsi="Sylfaen"/>
                <w:sz w:val="18"/>
                <w:szCs w:val="18"/>
                <w:lang w:val="hy-AM"/>
              </w:rPr>
              <w:t>–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 1տարի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Տեղեկատվական աղբյուրներ</w:t>
            </w:r>
          </w:p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Աշխատակազմ, </w:t>
            </w:r>
            <w:r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կիսամյակային, տարեկան հաշվետվություններ,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զինկոմիսարիատ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, զորակոչիկներ, ծնողներ</w:t>
            </w:r>
          </w:p>
        </w:tc>
      </w:tr>
      <w:tr w:rsidR="008F12C5" w:rsidRPr="00FE1F6D" w:rsidTr="00CB15EE">
        <w:trPr>
          <w:gridAfter w:val="2"/>
          <w:wAfter w:w="261" w:type="dxa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Միջոցառումներ (գործողություններ)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1,Զորակոչիկների համար կենցաղային ապրանքների ձեռք բերում:</w:t>
            </w:r>
          </w:p>
        </w:tc>
        <w:tc>
          <w:tcPr>
            <w:tcW w:w="6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Մուտքային ցուցանիշներ (ներդրված ռեսուրսներ)</w:t>
            </w:r>
          </w:p>
          <w:p w:rsidR="008F12C5" w:rsidRPr="002B13D5" w:rsidRDefault="008F12C5" w:rsidP="002A7639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1.Համայնքի տարեկան բյուջեով նախատեսված ծախսեր՝ </w:t>
            </w:r>
            <w:r w:rsidRPr="002B13D5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</w:t>
            </w:r>
            <w:r w:rsidRPr="002B13D5">
              <w:rPr>
                <w:rFonts w:ascii="Sylfaen" w:hAnsi="Sylfaen" w:cs="Arial"/>
                <w:b/>
                <w:bCs/>
                <w:sz w:val="18"/>
                <w:szCs w:val="18"/>
                <w:lang w:val="ru-RU" w:eastAsia="ru-RU"/>
              </w:rPr>
              <w:t>40</w:t>
            </w:r>
            <w:r w:rsidRPr="002B13D5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.0հազար դրամ</w:t>
            </w:r>
          </w:p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 Աշխատակազմում զորակոչի հարցերով զբաղվող աշխատակիցների թիվը – 2</w:t>
            </w:r>
          </w:p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</w:t>
            </w:r>
            <w:r w:rsidRPr="002B13D5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 xml:space="preserve"> ֆինանսավորման աղբյուրը</w:t>
            </w:r>
            <w:r w:rsidRPr="002B13D5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 միջոցներ</w:t>
            </w:r>
          </w:p>
        </w:tc>
      </w:tr>
      <w:tr w:rsidR="00C9126D" w:rsidRPr="00FE1F6D" w:rsidTr="00CB15EE">
        <w:trPr>
          <w:gridAfter w:val="2"/>
          <w:wAfter w:w="261" w:type="dxa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26D" w:rsidRPr="00B04A00" w:rsidRDefault="00C9126D" w:rsidP="002A7639">
            <w:pPr>
              <w:spacing w:after="0" w:line="20" w:lineRule="atLeast"/>
              <w:rPr>
                <w:rFonts w:ascii="Sylfaen" w:hAnsi="Sylfaen"/>
                <w:b/>
                <w:sz w:val="18"/>
                <w:szCs w:val="18"/>
                <w:highlight w:val="lightGray"/>
                <w:lang w:val="hy-AM"/>
              </w:rPr>
            </w:pPr>
            <w:r w:rsidRPr="00B04A00">
              <w:rPr>
                <w:rFonts w:ascii="Sylfaen" w:hAnsi="Sylfaen"/>
                <w:b/>
                <w:sz w:val="18"/>
                <w:szCs w:val="18"/>
                <w:highlight w:val="lightGray"/>
                <w:lang w:val="hy-AM"/>
              </w:rPr>
              <w:t>Ոլորտ 3 Արտակարգ իրավիճակներից բնակչության պաշտպանություն և քաղաքացիական  պաշտպանության կազմակերպում։</w:t>
            </w:r>
          </w:p>
        </w:tc>
        <w:tc>
          <w:tcPr>
            <w:tcW w:w="6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B04A00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highlight w:val="lightGray"/>
                <w:lang w:val="hy-AM"/>
              </w:rPr>
            </w:pPr>
          </w:p>
        </w:tc>
      </w:tr>
      <w:tr w:rsidR="00C9126D" w:rsidRPr="00FE1F6D" w:rsidTr="00CB15EE"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26D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Նպաստել համայնքում ածխաթթու գազի արտանետման ծավալների կրճատմանը, սելաֆներից և Մարտունի գետի գարնանային վարարումներից  համայնքի ևբնակչության խոցելիության նվազմանը։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C9126D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88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6D" w:rsidRDefault="00C9126D" w:rsidP="00AB5F0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 xml:space="preserve">Բնակչության </w:t>
            </w:r>
            <w:r w:rsidRPr="00B04A00">
              <w:rPr>
                <w:rFonts w:ascii="Sylfaen" w:hAnsi="Sylfaen"/>
                <w:sz w:val="18"/>
                <w:szCs w:val="18"/>
                <w:lang w:val="hy-AM"/>
              </w:rPr>
              <w:t>բավարարվածության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 xml:space="preserve"> աստիճնի բարձրացում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  <w:p w:rsidR="00C9126D" w:rsidRDefault="00C9126D" w:rsidP="00AB5F0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C9126D" w:rsidRPr="00AF08A7" w:rsidRDefault="00C9126D" w:rsidP="00AB5F03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Ածխաթթու գազի նվազում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6D" w:rsidRDefault="00C9126D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C9126D" w:rsidRDefault="00C9126D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C9126D" w:rsidRPr="00AF08A7" w:rsidRDefault="00C9126D" w:rsidP="00C9126D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C9126D" w:rsidRPr="00FE1F6D" w:rsidTr="00CB15EE">
        <w:trPr>
          <w:gridAfter w:val="1"/>
          <w:wAfter w:w="250" w:type="dxa"/>
        </w:trPr>
        <w:tc>
          <w:tcPr>
            <w:tcW w:w="11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9126D" w:rsidRPr="002B13D5" w:rsidRDefault="00C9126D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 4. Քաղաքաշինություն և կոմունալ տնտեսություն</w:t>
            </w:r>
          </w:p>
        </w:tc>
      </w:tr>
      <w:tr w:rsidR="00C9126D" w:rsidRPr="00FE1F6D" w:rsidTr="00CB15EE">
        <w:trPr>
          <w:gridAfter w:val="2"/>
          <w:wAfter w:w="26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Ոլորտային նպատակ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Իրականացնել համայնքի բնակֆոնդի արդյունավետ կառավարումը և արտաքին լուսավորության և ջրամատակարարման ցանցերի պահպանումը:</w:t>
            </w:r>
          </w:p>
        </w:tc>
        <w:tc>
          <w:tcPr>
            <w:tcW w:w="8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Ոլորտի ազդեցության (վերջնական արդյունքի) ցուցանիշ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1,Նորոգված տանիքներ ունեցող բազմաբնակարան շենքերի տեսակարար կշիռն ընդհանուրի մեջ - 45%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2.Նորոգված մուտքեր ունեցող բազմաբնակարան շենքերի տեսակարար կշիռն ընդհանուրի մեջ - 50 %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4, Գիշերային լուսավորված փողոցների տեսակարար կշիռն ընդհանուրի մեջ -40%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5,</w:t>
            </w:r>
            <w:r w:rsidRPr="002B13D5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 xml:space="preserve"> Համայնքում էներգախնայող լամպերով լուսավորված տարածքների մակերեսի տեսակարար կշիռը լուսավորված տարածքների ընդհանուր մակերեսի մեջ -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50 %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6,Համայնքի բնակիչների բավարարվածությունը մատուցված ջրամատակարարման ծառայություններից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(հարցումների հիման վրա)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- 40 %</w:t>
            </w:r>
          </w:p>
        </w:tc>
      </w:tr>
      <w:tr w:rsidR="00C9126D" w:rsidRPr="00FE1F6D" w:rsidTr="00CB15EE">
        <w:trPr>
          <w:gridAfter w:val="1"/>
          <w:wAfter w:w="250" w:type="dxa"/>
        </w:trPr>
        <w:tc>
          <w:tcPr>
            <w:tcW w:w="11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 Համայնքում լուսավորության ցանցի սպասարկում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Բնակավայրը</w:t>
            </w:r>
            <w:r w:rsidRPr="002B13D5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՝ Մարտունի</w:t>
            </w:r>
          </w:p>
        </w:tc>
      </w:tr>
      <w:tr w:rsidR="00C9126D" w:rsidRPr="002B13D5" w:rsidTr="00CB15EE">
        <w:trPr>
          <w:gridAfter w:val="2"/>
          <w:wAfter w:w="26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Ապահովել համայնքի արտաքին լուսավորության համակարգի պահպանումը, 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սպասարկում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 և բարելավումը: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 xml:space="preserve">Բնակիչների բավարարվածությունը համայնքում գիշերային </w:t>
            </w:r>
            <w:r w:rsidRPr="002B13D5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lastRenderedPageBreak/>
              <w:t xml:space="preserve">լուսավորվածությունից - </w:t>
            </w:r>
            <w:r w:rsidRPr="002B13D5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Ծրագրի գնահատման համակարգ</w:t>
            </w:r>
          </w:p>
          <w:p w:rsidR="00C9126D" w:rsidRPr="002B13D5" w:rsidRDefault="00C9126D" w:rsidP="002A7639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ղեկավարի տեղակալ, 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Քաղաքային տնտեսության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բաժնի պետ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ֆինանսական բաժնի պետ,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B811FC" w:rsidP="002A7639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2020</w:t>
            </w:r>
            <w:r w:rsidR="00C9126D"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 2020</w:t>
            </w:r>
            <w:r w:rsidR="00C9126D"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Համապատասխան մարդկային, նյութական և ֆինանսական ռեսուրսների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>անբավարարություն</w:t>
            </w:r>
          </w:p>
        </w:tc>
      </w:tr>
      <w:tr w:rsidR="00C9126D" w:rsidRPr="00FE1F6D" w:rsidTr="00CB15EE">
        <w:trPr>
          <w:gridAfter w:val="2"/>
          <w:wAfter w:w="261" w:type="dxa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>Միջանկյալ արդյունքներ.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Մարտունի համայնք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լուսավորության ցանցը նորմալ վիճակում է: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Ելքայինցուցանիշներ (քանակ, որակ, ժամկետ) 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1,Գիշերային լուսավորության հենասյուների թիվը</w:t>
            </w:r>
            <w:r w:rsidR="00B811FC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 700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սյուն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2,Գիշերային լուսավորորված փողոցների տեսակարարկշիռը ընդհանուրիմեջ. 40 %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3,Գիշերայինլուսավորվածության ժամերի թիվը օրվա կտրվածքով, 6 ժամ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– 1 տարի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C9126D" w:rsidRPr="002B13D5" w:rsidRDefault="00C9126D" w:rsidP="002A7639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Աշխատակազմ,  ՄԳ կիսամյակային, տարեկան հաշվետվություններ,</w:t>
            </w:r>
          </w:p>
          <w:p w:rsidR="00C9126D" w:rsidRPr="002B13D5" w:rsidRDefault="00C9126D" w:rsidP="002A7639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2B13D5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քաղաքացիականհասարակության</w:t>
            </w:r>
            <w:r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կազմակերպություններ և </w:t>
            </w:r>
            <w:r w:rsidRPr="002B13D5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խմբեր, բնակիչներ</w:t>
            </w:r>
          </w:p>
        </w:tc>
      </w:tr>
      <w:tr w:rsidR="00C9126D" w:rsidRPr="00FE1F6D" w:rsidTr="00CB15EE">
        <w:trPr>
          <w:gridAfter w:val="2"/>
          <w:wAfter w:w="261" w:type="dxa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1.համայնքում լուսավորության ցանցի սպասարկում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1.Համայնքի բյուջեով նախատեսված ծախսերը  </w:t>
            </w:r>
            <w:r w:rsidRPr="002B13D5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>6000</w:t>
            </w:r>
            <w:r w:rsidRPr="002B13D5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 հազ.դրամ, 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</w:p>
          <w:p w:rsidR="00C9126D" w:rsidRPr="002B13D5" w:rsidRDefault="00C9126D" w:rsidP="002A7639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ֆինանսավորման աղբյուրը</w:t>
            </w:r>
            <w:r w:rsidRPr="002B13D5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 միջոցներ</w:t>
            </w:r>
          </w:p>
        </w:tc>
      </w:tr>
      <w:tr w:rsidR="00C9126D" w:rsidRPr="002B13D5" w:rsidTr="00CB15EE">
        <w:trPr>
          <w:gridAfter w:val="1"/>
          <w:wAfter w:w="250" w:type="dxa"/>
        </w:trPr>
        <w:tc>
          <w:tcPr>
            <w:tcW w:w="11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9126D" w:rsidRPr="002B13D5" w:rsidRDefault="00C9126D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2. Համայնքում բնակելի ֆոնդի արդյունավետ կառավարում</w:t>
            </w:r>
          </w:p>
          <w:p w:rsidR="00C9126D" w:rsidRPr="002B13D5" w:rsidRDefault="00C9126D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Բնակավայրը</w:t>
            </w:r>
            <w:r w:rsidRPr="002B13D5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՝</w:t>
            </w:r>
            <w:r w:rsidRPr="002B13D5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</w:rPr>
              <w:t xml:space="preserve"> </w:t>
            </w:r>
            <w:r w:rsidRPr="002B13D5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Մարտունի</w:t>
            </w:r>
          </w:p>
        </w:tc>
      </w:tr>
      <w:tr w:rsidR="00C9126D" w:rsidRPr="002B13D5" w:rsidTr="00CB15EE">
        <w:trPr>
          <w:gridAfter w:val="2"/>
          <w:wAfter w:w="26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Ծրագրի նպատակ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 xml:space="preserve">Ավելացնել 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քաղաքի  բազմաբնակարան շենքերի</w:t>
            </w:r>
            <w:r w:rsidRPr="002B13D5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 xml:space="preserve"> օգտագործման պիտանելիության ժամկետը</w:t>
            </w:r>
            <w:r w:rsidRPr="002B13D5">
              <w:rPr>
                <w:rFonts w:ascii="Sylfaen" w:hAnsi="Sylfaen" w:cs="Sylfaen"/>
                <w:bCs/>
                <w:sz w:val="18"/>
                <w:szCs w:val="18"/>
              </w:rPr>
              <w:t xml:space="preserve"> և ապահովել բնակֆոնդի արդյունավետ կառավարումը</w:t>
            </w:r>
            <w:r w:rsidRPr="002B13D5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: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Ծրագրի ազդեցության (վերջնական արդյունքի) ցուցանիշ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</w:rPr>
              <w:t xml:space="preserve">Ներդրվել է 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բազմաբնակարան բնակելի շենքերի պահպանման  և արդյունավետ կառավարման համակարգ</w:t>
            </w:r>
            <w:r w:rsidRPr="002B13D5">
              <w:rPr>
                <w:rFonts w:ascii="Sylfaen" w:hAnsi="Sylfaen"/>
                <w:sz w:val="18"/>
                <w:szCs w:val="18"/>
              </w:rPr>
              <w:t>ը– առկա է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Ծրագրի գնահատման համակարգ</w:t>
            </w:r>
          </w:p>
          <w:p w:rsidR="00C9126D" w:rsidRPr="002B13D5" w:rsidRDefault="00C9126D" w:rsidP="002A7639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ղեկավարի տեղակալ, ֆինանսական բաժնի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պ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ետ, </w:t>
            </w:r>
          </w:p>
          <w:p w:rsidR="00C9126D" w:rsidRPr="002B13D5" w:rsidRDefault="00C9126D" w:rsidP="002A7639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Քաղաքային տնտեսության բաժնի պետ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E70701" w:rsidP="002A7639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2020</w:t>
            </w:r>
            <w:r w:rsidR="00C9126D"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 2020</w:t>
            </w:r>
            <w:r w:rsidR="00C9126D"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C9126D" w:rsidRPr="002B13D5" w:rsidTr="00CB15EE">
        <w:trPr>
          <w:gridAfter w:val="2"/>
          <w:wAfter w:w="261" w:type="dxa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C9126D" w:rsidRPr="00FE1F6D" w:rsidTr="00CB15EE">
        <w:trPr>
          <w:gridAfter w:val="2"/>
          <w:wAfter w:w="261" w:type="dxa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Միջոցառումներ (գործողություններ) </w:t>
            </w:r>
          </w:p>
          <w:p w:rsidR="00C9126D" w:rsidRPr="002B13D5" w:rsidRDefault="00C9126D" w:rsidP="002A7639">
            <w:pPr>
              <w:spacing w:after="0" w:line="240" w:lineRule="auto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1,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նակարանային ֆոնդի սպասարկում:</w:t>
            </w:r>
          </w:p>
          <w:p w:rsidR="00C9126D" w:rsidRPr="002B13D5" w:rsidRDefault="00C9126D" w:rsidP="002A7639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ro-RO"/>
              </w:rPr>
            </w:pPr>
          </w:p>
        </w:tc>
        <w:tc>
          <w:tcPr>
            <w:tcW w:w="6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Մուտք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յին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ցուցանիշներ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  <w:t xml:space="preserve"> (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ներդրված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ռեսուրսներ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  <w:t xml:space="preserve">) </w:t>
            </w:r>
          </w:p>
          <w:p w:rsidR="00C9126D" w:rsidRPr="002B13D5" w:rsidRDefault="00C9126D" w:rsidP="002A7639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  <w:t>1.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Համայնքի բյուջեով նախատեսված ծախսեր՝ </w:t>
            </w:r>
            <w:r w:rsidRPr="002B13D5"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 հազ. դրամ</w:t>
            </w:r>
            <w:r w:rsidRPr="002B13D5">
              <w:rPr>
                <w:rFonts w:ascii="Sylfaen" w:hAnsi="Sylfaen"/>
                <w:sz w:val="18"/>
                <w:szCs w:val="18"/>
                <w:lang w:val="ro-RO"/>
              </w:rPr>
              <w:t>,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3,Համայնքային տեխնիկա</w:t>
            </w:r>
          </w:p>
          <w:p w:rsidR="00C9126D" w:rsidRPr="002B13D5" w:rsidRDefault="00C9126D" w:rsidP="002A7639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 Նախագծա-նախահաշվային  փաստաթղթերի քանակը՝2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Ֆինանսավորման աղբյուրը</w:t>
            </w:r>
            <w:r w:rsidRPr="002B13D5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՝համայնքի բյուջեի  միջոցներ</w:t>
            </w:r>
          </w:p>
        </w:tc>
      </w:tr>
      <w:tr w:rsidR="00C9126D" w:rsidRPr="002B13D5" w:rsidTr="00CB15EE">
        <w:trPr>
          <w:gridAfter w:val="2"/>
          <w:wAfter w:w="261" w:type="dxa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Մարտունի համայք</w:t>
            </w:r>
          </w:p>
        </w:tc>
        <w:tc>
          <w:tcPr>
            <w:tcW w:w="6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ռեսուրսներ)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C9126D" w:rsidRPr="002B13D5" w:rsidTr="00CB15EE">
        <w:trPr>
          <w:gridAfter w:val="2"/>
          <w:wAfter w:w="261" w:type="dxa"/>
        </w:trPr>
        <w:tc>
          <w:tcPr>
            <w:tcW w:w="11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9126D" w:rsidRPr="002B13D5" w:rsidRDefault="00C9126D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</w:t>
            </w:r>
            <w:r w:rsidR="00CB15EE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3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. Կապիտալ աշխատանքների իրականացում</w:t>
            </w:r>
          </w:p>
          <w:p w:rsidR="00C9126D" w:rsidRPr="002B13D5" w:rsidRDefault="00C9126D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Բնակավայրը</w:t>
            </w:r>
            <w:r w:rsidRPr="002B13D5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 xml:space="preserve">՝ </w:t>
            </w:r>
            <w:r w:rsidRPr="002B13D5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</w:rPr>
              <w:t>Մարտունի</w:t>
            </w:r>
          </w:p>
        </w:tc>
      </w:tr>
      <w:tr w:rsidR="00C9126D" w:rsidRPr="002B13D5" w:rsidTr="00CB15EE">
        <w:trPr>
          <w:gridAfter w:val="2"/>
          <w:wAfter w:w="26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Ունենալ բարեկարգ տանիքներով և շքամուտքերով բնակարանային ֆոնդ: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C9126D" w:rsidRPr="002B13D5" w:rsidRDefault="00C9126D" w:rsidP="002A7639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ind w:left="-115"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ղեկավարի տեղակալ, ֆինանսական բաժնի պետ, քաղաքաշինության և հողօգտագործման բաժնի պետ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B15EE" w:rsidP="002A7639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2020</w:t>
            </w:r>
            <w:r w:rsidR="00C9126D"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 2020</w:t>
            </w:r>
            <w:r w:rsidR="00C9126D"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C9126D" w:rsidRPr="002B13D5" w:rsidTr="00CB15EE">
        <w:trPr>
          <w:gridAfter w:val="2"/>
          <w:wAfter w:w="261" w:type="dxa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</w:tr>
      <w:tr w:rsidR="00C9126D" w:rsidRPr="002B13D5" w:rsidTr="00CB15EE">
        <w:trPr>
          <w:gridAfter w:val="2"/>
          <w:wAfter w:w="261" w:type="dxa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</w:p>
        </w:tc>
        <w:tc>
          <w:tcPr>
            <w:tcW w:w="6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C9126D" w:rsidRPr="002B13D5" w:rsidTr="00CB15EE">
        <w:trPr>
          <w:gridAfter w:val="2"/>
          <w:wAfter w:w="261" w:type="dxa"/>
        </w:trPr>
        <w:tc>
          <w:tcPr>
            <w:tcW w:w="11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9126D" w:rsidRPr="002B13D5" w:rsidRDefault="00C9126D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</w:tr>
      <w:tr w:rsidR="00C9126D" w:rsidRPr="002B13D5" w:rsidTr="00CB15EE">
        <w:trPr>
          <w:gridAfter w:val="2"/>
          <w:wAfter w:w="26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C9126D" w:rsidRPr="002B13D5" w:rsidTr="00CB15EE">
        <w:trPr>
          <w:gridAfter w:val="2"/>
          <w:wAfter w:w="261" w:type="dxa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C9126D" w:rsidRPr="002B13D5" w:rsidTr="00CB15EE">
        <w:trPr>
          <w:gridAfter w:val="2"/>
          <w:wAfter w:w="261" w:type="dxa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C9126D" w:rsidRPr="002B13D5" w:rsidTr="00CB15EE">
        <w:trPr>
          <w:gridAfter w:val="1"/>
          <w:wAfter w:w="250" w:type="dxa"/>
        </w:trPr>
        <w:tc>
          <w:tcPr>
            <w:tcW w:w="11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9126D" w:rsidRPr="002B13D5" w:rsidRDefault="00C9126D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Ոլորտ 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5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. Տրանսպորտ </w:t>
            </w:r>
          </w:p>
        </w:tc>
      </w:tr>
      <w:tr w:rsidR="00C9126D" w:rsidRPr="00FE1F6D" w:rsidTr="00CB15EE">
        <w:trPr>
          <w:gridAfter w:val="2"/>
          <w:wAfter w:w="26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Ոլորտային նպատակ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Բարելավել ներհամայնքային ճանապարհների </w:t>
            </w:r>
            <w:r w:rsidRPr="002B13D5">
              <w:rPr>
                <w:rFonts w:ascii="Sylfaen" w:hAnsi="Sylfaen" w:cs="Arial"/>
                <w:sz w:val="18"/>
                <w:szCs w:val="18"/>
                <w:lang w:val="hy-AM"/>
              </w:rPr>
              <w:t>անցանելիության մակարդակը</w:t>
            </w:r>
            <w:r w:rsidRPr="002B13D5">
              <w:rPr>
                <w:rFonts w:ascii="Sylfaen" w:hAnsi="Sylfaen" w:cs="Arial"/>
                <w:sz w:val="18"/>
                <w:szCs w:val="18"/>
              </w:rPr>
              <w:t xml:space="preserve"> և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ապահովել բնակիչների անվտանգ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>տեղաշարժը:</w:t>
            </w:r>
          </w:p>
        </w:tc>
        <w:tc>
          <w:tcPr>
            <w:tcW w:w="8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>Ոլորտի ազդեցության (վերջնական արդյունքի) ցուցանիշ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1.Ընթացիկ նորոգված ներհամայնքային ճանապարհների և փողոցների տեսակարար կշիռ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ն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ընդհանուրի կազմում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-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80 %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</w:t>
            </w:r>
            <w:r w:rsidRPr="002B13D5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Համայնքային ենթակայության ճանապարհներին և փողոցներում տեղադրված ճանապարհային նշանների թվի տեսակարար կշիռը անհրաժեշտ ճանապարհային նշանների մեջ -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85%</w:t>
            </w:r>
          </w:p>
        </w:tc>
      </w:tr>
      <w:tr w:rsidR="00C9126D" w:rsidRPr="002B13D5" w:rsidTr="00CB15EE">
        <w:trPr>
          <w:gridAfter w:val="1"/>
          <w:wAfter w:w="250" w:type="dxa"/>
        </w:trPr>
        <w:tc>
          <w:tcPr>
            <w:tcW w:w="11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Ծրագիր 1. Փողոցների, հանդամիջյան ճանապարհների ընթացիկ նորոգում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</w:t>
            </w:r>
            <w:r w:rsidRPr="002B13D5">
              <w:rPr>
                <w:rFonts w:ascii="Sylfaen" w:hAnsi="Sylfaen" w:cs="Calibri"/>
                <w:b/>
                <w:color w:val="000000"/>
                <w:sz w:val="18"/>
                <w:szCs w:val="18"/>
              </w:rPr>
              <w:t>ը՝ Մարտունի</w:t>
            </w:r>
          </w:p>
        </w:tc>
      </w:tr>
      <w:tr w:rsidR="00C9126D" w:rsidRPr="002B13D5" w:rsidTr="00CB15EE">
        <w:trPr>
          <w:gridAfter w:val="2"/>
          <w:wAfter w:w="26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C9126D" w:rsidRPr="003B0600" w:rsidRDefault="003B0600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bCs/>
                <w:sz w:val="18"/>
                <w:szCs w:val="18"/>
                <w:lang w:val="hy-AM"/>
              </w:rPr>
              <w:t xml:space="preserve">Բարձրացնել </w:t>
            </w:r>
            <w:r w:rsidR="00C9126D" w:rsidRPr="003B0600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Մարտունի համայնք</w:t>
            </w:r>
            <w:r>
              <w:rPr>
                <w:rFonts w:ascii="Sylfaen" w:hAnsi="Sylfaen" w:cs="Arial"/>
                <w:bCs/>
                <w:sz w:val="18"/>
                <w:szCs w:val="18"/>
                <w:lang w:val="hy-AM"/>
              </w:rPr>
              <w:t xml:space="preserve"> հանդամիջյան ճանապարհների անցանելիությունը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 xml:space="preserve">Ապահովվել է </w:t>
            </w:r>
            <w:r w:rsidRPr="002B13D5">
              <w:rPr>
                <w:rFonts w:ascii="Sylfaen" w:hAnsi="Sylfaen" w:cs="Calibri"/>
                <w:sz w:val="18"/>
                <w:szCs w:val="18"/>
                <w:shd w:val="clear" w:color="auto" w:fill="FFFFFF" w:themeFill="background1"/>
                <w:lang w:val="hy-AM"/>
              </w:rPr>
              <w:t>Մարտունի համայնքի</w:t>
            </w:r>
            <w:r w:rsidRPr="002B13D5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 xml:space="preserve"> բնակչությանը անցանելի փողոցներով և ճանապարհներով երթևեկելու ծառայության մատուցումը - 100 %-ով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C9126D" w:rsidRPr="002B13D5" w:rsidRDefault="00C9126D" w:rsidP="002A7639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ղեկավար, ֆինանսական բաժնի պետ, 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Քաղաքային տնտեսության բաժնի պետ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B15EE" w:rsidP="002A7639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2020</w:t>
            </w:r>
            <w:r w:rsidR="00C9126D"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 2020</w:t>
            </w:r>
            <w:r w:rsidR="00C9126D"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C9126D" w:rsidRPr="002B13D5" w:rsidTr="00CB15EE">
        <w:trPr>
          <w:gridAfter w:val="2"/>
          <w:wAfter w:w="261" w:type="dxa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C9126D" w:rsidRPr="003B0600" w:rsidRDefault="003B0600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  <w:shd w:val="clear" w:color="auto" w:fill="FFFFFF" w:themeFill="background1"/>
                <w:lang w:val="hy-AM"/>
              </w:rPr>
              <w:t>Քարտեզագրված հանդամիջյան ճանապարհների երկարություն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ցուցանիշներ (քանակ, որակ, ժամկետ) 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1.Նորոգված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հանդամիջյան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ճանապարհներիերկարությունը -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7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կմ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2.Ընթացիկ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նորոգված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հանդամիջյան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ճանապարհների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տեսակարար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կշիռը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ընդհանուրի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մեջ -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60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%</w:t>
            </w:r>
          </w:p>
          <w:p w:rsidR="00C9126D" w:rsidRPr="002B13D5" w:rsidRDefault="00C9126D" w:rsidP="002A7639">
            <w:pPr>
              <w:spacing w:after="0" w:line="259" w:lineRule="auto"/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ro-RO"/>
              </w:rPr>
              <w:t>3.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 Բնակիչների բավարարվածությունը վերանորոգված </w:t>
            </w:r>
            <w:r w:rsidRPr="002B13D5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 xml:space="preserve">հանդամիջյան </w:t>
            </w:r>
            <w:r w:rsidRPr="002B13D5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 xml:space="preserve">ճանապարհների անցանելիության վիճակից -  </w:t>
            </w:r>
            <w:r w:rsidRPr="002B13D5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բավականինլավ     </w:t>
            </w:r>
          </w:p>
          <w:p w:rsidR="00C9126D" w:rsidRPr="002B13D5" w:rsidRDefault="00C9126D" w:rsidP="002A7639">
            <w:pPr>
              <w:rPr>
                <w:rFonts w:ascii="Sylfaen" w:hAnsi="Sylfaen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</w:rPr>
              <w:t>4.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</w:t>
            </w:r>
            <w:r w:rsidRPr="002B13D5">
              <w:rPr>
                <w:rFonts w:ascii="Sylfaen" w:hAnsi="Sylfaen"/>
                <w:sz w:val="18"/>
                <w:szCs w:val="18"/>
              </w:rPr>
              <w:t xml:space="preserve"> – 1 տարի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Տեղեկատվական աղբյուրներ</w:t>
            </w:r>
          </w:p>
          <w:p w:rsidR="00C9126D" w:rsidRPr="002B13D5" w:rsidRDefault="00C9126D" w:rsidP="002A7639">
            <w:pPr>
              <w:spacing w:after="0" w:line="240" w:lineRule="auto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Ծրագրի գնահատման համակարգ,</w:t>
            </w:r>
          </w:p>
          <w:p w:rsidR="00C9126D" w:rsidRPr="002B13D5" w:rsidRDefault="00C9126D" w:rsidP="002A7639">
            <w:pPr>
              <w:pStyle w:val="a6"/>
              <w:spacing w:after="0" w:line="240" w:lineRule="auto"/>
              <w:ind w:left="0" w:right="-96"/>
              <w:contextualSpacing w:val="0"/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աշխատակազմ, ՄԳ կիսամյակային, տարեկան հաշվետվություններ,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 w:cs="Sylfaen"/>
                <w:sz w:val="18"/>
                <w:szCs w:val="18"/>
              </w:rPr>
              <w:t>քաղաքացիականհասարակությ</w:t>
            </w:r>
            <w:r w:rsidRPr="002B13D5">
              <w:rPr>
                <w:rFonts w:ascii="Sylfaen" w:hAnsi="Sylfaen" w:cs="Sylfaen"/>
                <w:sz w:val="18"/>
                <w:szCs w:val="18"/>
                <w:lang w:val="hy-AM"/>
              </w:rPr>
              <w:t>ու</w:t>
            </w:r>
            <w:r w:rsidRPr="002B13D5">
              <w:rPr>
                <w:rFonts w:ascii="Sylfaen" w:hAnsi="Sylfaen" w:cs="Sylfaen"/>
                <w:sz w:val="18"/>
                <w:szCs w:val="18"/>
              </w:rPr>
              <w:t>ն, բնակիչներ</w:t>
            </w:r>
          </w:p>
        </w:tc>
      </w:tr>
      <w:tr w:rsidR="00C9126D" w:rsidRPr="002B13D5" w:rsidTr="00CB15EE">
        <w:trPr>
          <w:gridAfter w:val="2"/>
          <w:wAfter w:w="261" w:type="dxa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Միջոցառումներ (գործողություններ) </w:t>
            </w:r>
          </w:p>
          <w:p w:rsidR="00C9126D" w:rsidRPr="002B13D5" w:rsidRDefault="00C9126D" w:rsidP="002A7639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ro-RO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1, </w:t>
            </w:r>
            <w:r w:rsidRPr="002B13D5">
              <w:rPr>
                <w:rFonts w:ascii="Sylfaen" w:hAnsi="Sylfaen" w:cs="Sylfaen"/>
                <w:bCs/>
                <w:sz w:val="18"/>
                <w:szCs w:val="18"/>
                <w:lang w:val="ro-RO"/>
              </w:rPr>
              <w:t>Կազմել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 փողոցների և հանդամիջյան ճանապարհների </w:t>
            </w:r>
            <w:r w:rsidRPr="002B13D5">
              <w:rPr>
                <w:rFonts w:ascii="Sylfaen" w:hAnsi="Sylfaen" w:cs="Sylfaen"/>
                <w:bCs/>
                <w:sz w:val="18"/>
                <w:szCs w:val="18"/>
                <w:lang w:val="ro-RO"/>
              </w:rPr>
              <w:t>վերանորոգման նախագծա-նախահաշվային փաստաթղթերը:</w:t>
            </w:r>
          </w:p>
          <w:p w:rsidR="00C9126D" w:rsidRPr="002B13D5" w:rsidRDefault="00C9126D" w:rsidP="002A7639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ro-RO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  <w:t>2.</w:t>
            </w:r>
            <w:r w:rsidRPr="002B13D5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Վերահսկել</w:t>
            </w:r>
            <w:r w:rsidRPr="002B13D5">
              <w:rPr>
                <w:rFonts w:ascii="Sylfaen" w:hAnsi="Sylfaen" w:cs="Sylfaen"/>
                <w:bCs/>
                <w:sz w:val="18"/>
                <w:szCs w:val="18"/>
                <w:lang w:val="ro-RO"/>
              </w:rPr>
              <w:t xml:space="preserve"> փողոցների և </w:t>
            </w:r>
            <w:r w:rsidRPr="002B13D5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ճանապարհների նորոգման աշխատանքները</w:t>
            </w:r>
            <w:r w:rsidRPr="002B13D5">
              <w:rPr>
                <w:rFonts w:ascii="Sylfaen" w:hAnsi="Sylfaen" w:cs="Sylfaen"/>
                <w:bCs/>
                <w:sz w:val="18"/>
                <w:szCs w:val="18"/>
                <w:lang w:val="ro-RO"/>
              </w:rPr>
              <w:t>: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</w:pPr>
            <w:r w:rsidRPr="002B13D5">
              <w:rPr>
                <w:rFonts w:ascii="Sylfaen" w:hAnsi="Sylfaen"/>
                <w:sz w:val="18"/>
                <w:szCs w:val="18"/>
                <w:lang w:val="ro-RO"/>
              </w:rPr>
              <w:t>3.</w:t>
            </w:r>
            <w:r w:rsidRPr="002B13D5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Աշխատանքների կատարման ավարտական ակտերը կազմել, քննարկել և հաստատել:</w:t>
            </w:r>
          </w:p>
        </w:tc>
        <w:tc>
          <w:tcPr>
            <w:tcW w:w="6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1.Համանքի բյուջեով նախատեսված վերանորոգման ծախսեր - 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7271,0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 հազ.դրամ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հարցերով զբաղվող աշխատակազմի աշխատակիցներ – 7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ֆինանսավորմանաղբյուրը</w:t>
            </w:r>
            <w:r w:rsidRPr="002B13D5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՝համայնքիբյուջեիմիջոցներ</w:t>
            </w:r>
          </w:p>
        </w:tc>
      </w:tr>
      <w:tr w:rsidR="00C9126D" w:rsidRPr="002B13D5" w:rsidTr="00CB15EE">
        <w:trPr>
          <w:gridAfter w:val="2"/>
          <w:wAfter w:w="261" w:type="dxa"/>
        </w:trPr>
        <w:tc>
          <w:tcPr>
            <w:tcW w:w="11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9126D" w:rsidRPr="002B13D5" w:rsidRDefault="00C9126D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2. Փողոցների և մայթերի կապիտալ վերանորոգում և դրանց նախագծերի պատվիրում</w:t>
            </w:r>
          </w:p>
          <w:p w:rsidR="00C9126D" w:rsidRPr="002B13D5" w:rsidRDefault="00C9126D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</w:t>
            </w:r>
            <w:r w:rsidRPr="002B13D5">
              <w:rPr>
                <w:rFonts w:ascii="Sylfaen" w:hAnsi="Sylfaen" w:cs="Calibri"/>
                <w:b/>
                <w:color w:val="000000"/>
                <w:sz w:val="18"/>
                <w:szCs w:val="18"/>
              </w:rPr>
              <w:t>ը՝ Մարտունի</w:t>
            </w:r>
          </w:p>
        </w:tc>
      </w:tr>
      <w:tr w:rsidR="00C9126D" w:rsidRPr="002B13D5" w:rsidTr="00CB15EE">
        <w:trPr>
          <w:gridAfter w:val="2"/>
          <w:wAfter w:w="26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Ծրագրի նպատակ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Բարեկարգել Մարտունի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համայնքի  փողոցները և մայթերը,</w:t>
            </w:r>
            <w:r w:rsidRPr="002B13D5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 xml:space="preserve"> դրանք դարձնել անցանելի ու հարմարավետ հետիոտների և տրանսպորտային միջոցների երթևեկության համար: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Ծրագրի ազդեցության (վերջնական արդյունքի) ցուցանիշ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Մարտունի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համայնքի</w:t>
            </w:r>
            <w:r w:rsidRPr="002B13D5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 xml:space="preserve">  փողոցներն անցանելի ու հարմարավետ </w:t>
            </w:r>
            <w:r w:rsidRPr="002B13D5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 xml:space="preserve">են </w:t>
            </w:r>
            <w:r w:rsidRPr="002B13D5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 xml:space="preserve">հետիոտների և տրանսպորտային միջոցների երթևեկության համար - </w:t>
            </w:r>
            <w:r w:rsidRPr="002B13D5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50</w:t>
            </w:r>
            <w:r w:rsidRPr="002B13D5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 xml:space="preserve"> 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Ծրագրի գնահատման համակարգ</w:t>
            </w:r>
          </w:p>
          <w:p w:rsidR="00C9126D" w:rsidRPr="002B13D5" w:rsidRDefault="00C9126D" w:rsidP="002A7639">
            <w:pPr>
              <w:spacing w:after="0" w:line="20" w:lineRule="atLeast"/>
              <w:ind w:right="-115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ֆինանսական բաժնի պետ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3B0600" w:rsidP="002A7639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2020</w:t>
            </w:r>
            <w:r w:rsidR="00C9126D"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 2020</w:t>
            </w:r>
            <w:r w:rsidR="00C9126D"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C9126D" w:rsidRPr="002B13D5" w:rsidTr="00CB15EE">
        <w:trPr>
          <w:gridAfter w:val="2"/>
          <w:wAfter w:w="261" w:type="dxa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1. Մարտունի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համայքի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փողոցները դարձել էն բարեկարգ և հարմարավետ հետիոտնի և տրանսպորտային միջոցների երթևեկության համար տարվա բոլոր եղանակներին: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 </w:t>
            </w:r>
          </w:p>
          <w:p w:rsidR="00C9126D" w:rsidRPr="003B0600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1.Ճանապարհային երթևեկության նշաններով նշագծված փողոցների թիվը</w:t>
            </w:r>
            <w:r w:rsidR="003B0600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3B0600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2. 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Ճանապարհատրանսպորտային պատահարների թվի նվազեցում</w:t>
            </w:r>
            <w:r w:rsidRPr="002B13D5">
              <w:rPr>
                <w:rFonts w:ascii="Sylfaen" w:hAnsi="Sylfaen"/>
                <w:sz w:val="18"/>
                <w:szCs w:val="18"/>
              </w:rPr>
              <w:t xml:space="preserve"> 30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 %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4. Վերանորոգված միջհամայնքային ճանապարհների և փողոցների մակերեսը 6290 քառ մ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5.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 Բարեկարգ և անցանելի ներբնակավայրային փողոցների մակերեսի տեսակարար կշիռն ընդհանուրի կազմում</w:t>
            </w:r>
            <w:r w:rsidRPr="002B13D5">
              <w:rPr>
                <w:rFonts w:ascii="Sylfaen" w:hAnsi="Sylfaen"/>
                <w:sz w:val="18"/>
                <w:szCs w:val="18"/>
              </w:rPr>
              <w:t xml:space="preserve"> – 100 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%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</w:rPr>
              <w:t>6.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</w:t>
            </w:r>
            <w:r w:rsidRPr="002B13D5">
              <w:rPr>
                <w:rFonts w:ascii="Sylfaen" w:hAnsi="Sylfaen"/>
                <w:sz w:val="18"/>
                <w:szCs w:val="18"/>
              </w:rPr>
              <w:t xml:space="preserve"> – 4ամիս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Տեղեկատվական աղբյուրներ</w:t>
            </w:r>
          </w:p>
          <w:p w:rsidR="00C9126D" w:rsidRPr="002B13D5" w:rsidRDefault="00C9126D" w:rsidP="002A7639">
            <w:pPr>
              <w:spacing w:after="0" w:line="240" w:lineRule="auto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Ծրագրի գնահատման համակարգ,</w:t>
            </w:r>
          </w:p>
          <w:p w:rsidR="00C9126D" w:rsidRPr="002B13D5" w:rsidRDefault="00C9126D" w:rsidP="002A7639">
            <w:pPr>
              <w:pStyle w:val="a6"/>
              <w:spacing w:after="0" w:line="240" w:lineRule="auto"/>
              <w:ind w:left="0" w:right="-96"/>
              <w:contextualSpacing w:val="0"/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աշխատակազմ, ՄԳ կիսամյակային, տարեկան հաշվետվություններ,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 w:cs="Sylfaen"/>
                <w:sz w:val="18"/>
                <w:szCs w:val="18"/>
              </w:rPr>
              <w:t>քաղաքացիականհասարակությ</w:t>
            </w:r>
            <w:r w:rsidRPr="002B13D5">
              <w:rPr>
                <w:rFonts w:ascii="Sylfaen" w:hAnsi="Sylfaen" w:cs="Sylfaen"/>
                <w:sz w:val="18"/>
                <w:szCs w:val="18"/>
                <w:lang w:val="hy-AM"/>
              </w:rPr>
              <w:t>ու</w:t>
            </w:r>
            <w:r w:rsidRPr="002B13D5">
              <w:rPr>
                <w:rFonts w:ascii="Sylfaen" w:hAnsi="Sylfaen" w:cs="Sylfaen"/>
                <w:sz w:val="18"/>
                <w:szCs w:val="18"/>
              </w:rPr>
              <w:t>ն, բնակիչներ</w:t>
            </w:r>
          </w:p>
        </w:tc>
      </w:tr>
      <w:tr w:rsidR="00C9126D" w:rsidRPr="00FE1F6D" w:rsidTr="00CB15EE">
        <w:trPr>
          <w:gridAfter w:val="2"/>
          <w:wAfter w:w="261" w:type="dxa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Միջոցառումներ (գործողություններ) 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>1.Աշխատանքների իրականացման</w:t>
            </w:r>
            <w:r w:rsidRPr="002B13D5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 xml:space="preserve"> նախագծա-նախահաշվային փաստաթղթերի պատվիրում: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2, Մարտունի համայնքի փողոցների և մայթերի կապիտալ վերանորոգման աշխատանքների իրականացում: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</w:t>
            </w:r>
            <w:r w:rsidRPr="002B13D5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Աշխատանքների կատարման ավարտական ակտերը կազմում, քննարկում և հաստատում:</w:t>
            </w:r>
          </w:p>
        </w:tc>
        <w:tc>
          <w:tcPr>
            <w:tcW w:w="6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Մուտքային ցուցանիշներ (ներդրված ռեսուրսներ) </w:t>
            </w:r>
          </w:p>
          <w:p w:rsidR="00C9126D" w:rsidRPr="002B13D5" w:rsidRDefault="00C9126D" w:rsidP="002A7639">
            <w:pPr>
              <w:spacing w:after="0" w:line="240" w:lineRule="auto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1.Համայնքի բյուջեով նախատեսված ծախսեր, </w:t>
            </w:r>
            <w:r w:rsidRPr="002B13D5">
              <w:rPr>
                <w:rFonts w:ascii="Sylfaen" w:hAnsi="Sylfaen"/>
                <w:b/>
                <w:color w:val="FF0000"/>
                <w:sz w:val="18"/>
                <w:szCs w:val="18"/>
                <w:lang w:val="hy-AM"/>
              </w:rPr>
              <w:t>41638.6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հազ. դրամ</w:t>
            </w:r>
          </w:p>
          <w:p w:rsidR="00C9126D" w:rsidRPr="002B13D5" w:rsidRDefault="00C9126D" w:rsidP="002A7639">
            <w:pPr>
              <w:spacing w:after="0" w:line="240" w:lineRule="auto"/>
              <w:rPr>
                <w:rFonts w:ascii="Sylfaen" w:hAnsi="Sylfaen" w:cs="Arial"/>
                <w:bCs/>
                <w:sz w:val="18"/>
                <w:szCs w:val="18"/>
                <w:lang w:val="ro-RO"/>
              </w:rPr>
            </w:pPr>
            <w:r w:rsidRPr="002B13D5">
              <w:rPr>
                <w:rFonts w:ascii="Sylfaen" w:hAnsi="Sylfaen"/>
                <w:sz w:val="18"/>
                <w:szCs w:val="18"/>
                <w:lang w:val="ro-RO"/>
              </w:rPr>
              <w:t>2.</w:t>
            </w:r>
            <w:r w:rsidRPr="002B13D5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 xml:space="preserve"> Նախագծա-նախահաշվային փաստաթղթեր –առկա են</w:t>
            </w:r>
          </w:p>
          <w:p w:rsidR="00C9126D" w:rsidRPr="002B13D5" w:rsidRDefault="00C9126D" w:rsidP="002A7639">
            <w:pPr>
              <w:spacing w:after="0" w:line="240" w:lineRule="auto"/>
              <w:rPr>
                <w:rFonts w:ascii="Sylfaen" w:hAnsi="Sylfaen" w:cs="Arial"/>
                <w:bCs/>
                <w:sz w:val="18"/>
                <w:szCs w:val="18"/>
                <w:lang w:val="ro-RO"/>
              </w:rPr>
            </w:pPr>
            <w:r w:rsidRPr="002B13D5">
              <w:rPr>
                <w:rFonts w:ascii="Sylfaen" w:hAnsi="Sylfaen"/>
                <w:sz w:val="18"/>
                <w:szCs w:val="18"/>
                <w:lang w:val="ro-RO"/>
              </w:rPr>
              <w:t>3.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հարցերով զբաղվող աշխատակազմի աշխատակիցներ</w:t>
            </w:r>
            <w:r w:rsidRPr="002B13D5">
              <w:rPr>
                <w:rFonts w:ascii="Sylfaen" w:hAnsi="Sylfaen"/>
                <w:sz w:val="18"/>
                <w:szCs w:val="18"/>
                <w:lang w:val="ro-RO"/>
              </w:rPr>
              <w:t xml:space="preserve"> - 5</w:t>
            </w:r>
          </w:p>
          <w:p w:rsidR="00C9126D" w:rsidRPr="002B13D5" w:rsidRDefault="00C9126D" w:rsidP="002A7639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ro-RO"/>
              </w:rPr>
            </w:pPr>
            <w:r w:rsidRPr="002B13D5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ֆինանսավորման աղբյուրը</w:t>
            </w:r>
            <w:r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՝ համայնքի բյուջեի միջոցներ</w:t>
            </w:r>
            <w:r w:rsidRPr="002B13D5">
              <w:rPr>
                <w:rFonts w:ascii="Sylfaen" w:eastAsia="Calibri" w:hAnsi="Sylfaen" w:cs="Times New Roman"/>
                <w:sz w:val="18"/>
                <w:szCs w:val="18"/>
                <w:lang w:val="ro-RO"/>
              </w:rPr>
              <w:t xml:space="preserve">, </w:t>
            </w:r>
            <w:r w:rsidRPr="002B13D5">
              <w:rPr>
                <w:rFonts w:ascii="Sylfaen" w:eastAsia="Calibri" w:hAnsi="Sylfaen" w:cs="Times New Roman"/>
                <w:sz w:val="18"/>
                <w:szCs w:val="18"/>
              </w:rPr>
              <w:t>սուբվենցի</w:t>
            </w:r>
            <w:r w:rsidR="003B0600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eastAsia="Calibri" w:hAnsi="Sylfaen" w:cs="Times New Roman"/>
                <w:sz w:val="18"/>
                <w:szCs w:val="18"/>
              </w:rPr>
              <w:t>պետության</w:t>
            </w:r>
            <w:r w:rsidR="003B0600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eastAsia="Calibri" w:hAnsi="Sylfaen" w:cs="Times New Roman"/>
                <w:sz w:val="18"/>
                <w:szCs w:val="18"/>
              </w:rPr>
              <w:t>կողմից</w:t>
            </w:r>
            <w:r w:rsidRPr="002B13D5">
              <w:rPr>
                <w:rFonts w:ascii="Sylfaen" w:eastAsia="Calibri" w:hAnsi="Sylfaen" w:cs="Times New Roman"/>
                <w:sz w:val="18"/>
                <w:szCs w:val="18"/>
                <w:lang w:val="ro-RO"/>
              </w:rPr>
              <w:t xml:space="preserve">, </w:t>
            </w:r>
            <w:r w:rsidRPr="002B13D5">
              <w:rPr>
                <w:rFonts w:ascii="Sylfaen" w:eastAsia="Calibri" w:hAnsi="Sylfaen" w:cs="Times New Roman"/>
                <w:sz w:val="18"/>
                <w:szCs w:val="18"/>
              </w:rPr>
              <w:t>անհատ</w:t>
            </w:r>
            <w:r w:rsidR="003B0600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, </w:t>
            </w:r>
            <w:r w:rsidRPr="002B13D5">
              <w:rPr>
                <w:rFonts w:ascii="Sylfaen" w:eastAsia="Calibri" w:hAnsi="Sylfaen" w:cs="Times New Roman"/>
                <w:sz w:val="18"/>
                <w:szCs w:val="18"/>
              </w:rPr>
              <w:t>քաղաքացիներ</w:t>
            </w:r>
            <w:r w:rsidRPr="002B13D5">
              <w:rPr>
                <w:rFonts w:ascii="Sylfaen" w:eastAsia="Calibri" w:hAnsi="Sylfaen" w:cs="Times New Roman"/>
                <w:sz w:val="18"/>
                <w:szCs w:val="18"/>
                <w:lang w:val="ro-RO"/>
              </w:rPr>
              <w:t>:</w:t>
            </w:r>
          </w:p>
          <w:p w:rsidR="00C9126D" w:rsidRPr="002B13D5" w:rsidRDefault="00C9126D" w:rsidP="002A7639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C9126D" w:rsidRPr="002B13D5" w:rsidTr="00CB15EE">
        <w:trPr>
          <w:gridAfter w:val="2"/>
          <w:wAfter w:w="261" w:type="dxa"/>
        </w:trPr>
        <w:tc>
          <w:tcPr>
            <w:tcW w:w="11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9126D" w:rsidRPr="002B13D5" w:rsidRDefault="00C9126D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Ծրագիր 3. Ներհամայնքային տրանսպորտային սպասարկման համակարգերի ձևավորում</w:t>
            </w:r>
          </w:p>
          <w:p w:rsidR="00C9126D" w:rsidRPr="002B13D5" w:rsidRDefault="00C9126D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</w:t>
            </w:r>
            <w:r w:rsidRPr="002B13D5">
              <w:rPr>
                <w:rFonts w:ascii="Sylfaen" w:hAnsi="Sylfaen" w:cs="Calibri"/>
                <w:b/>
                <w:color w:val="000000"/>
                <w:sz w:val="18"/>
                <w:szCs w:val="18"/>
              </w:rPr>
              <w:t>ը՝ Մարտունի</w:t>
            </w:r>
          </w:p>
        </w:tc>
      </w:tr>
      <w:tr w:rsidR="00C9126D" w:rsidRPr="002B13D5" w:rsidTr="00CB15EE">
        <w:trPr>
          <w:gridAfter w:val="2"/>
          <w:wAfter w:w="26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Տրասնպորտային որակյալ ծառայությունների մատուցում: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Համայնքում գործող բազմաֆունկցիոնալ կանգառների առկայություն</w:t>
            </w:r>
            <w:r w:rsidRPr="002B13D5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 xml:space="preserve"> - այո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C9126D" w:rsidRPr="002B13D5" w:rsidRDefault="00C9126D" w:rsidP="002A7639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Հայաստանի  տարածքային զարգացման հիմնադրամի ներկայացուցիչներ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3B0600" w:rsidP="002A7639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2020</w:t>
            </w:r>
            <w:r w:rsidR="00C9126D"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 2020</w:t>
            </w:r>
            <w:r w:rsidR="00C9126D"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C9126D" w:rsidRPr="002B13D5" w:rsidTr="00CB15EE">
        <w:trPr>
          <w:gridAfter w:val="2"/>
          <w:wAfter w:w="261" w:type="dxa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Մարտունի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համայնքի բնակավայրերի բնակիչներն օգտվում են որակյալ տրա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ն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սպորտային ծառայություններից: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 Բազմաֆունկցիոնալ կանգառների տաղավարների թիվը - 4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 Բազմաֆունկցիոնալ կանգառներում սանհանգույցի առկայությունը - առկա է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Հայաստանի  տարածքային զարգացման հիմնադրամ, աշխատակազմ,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 ՄԳ կիսամյակային, տարեկան հաշվետվություններ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քաղաքացիական հասարակություն, բնակիչներ</w:t>
            </w:r>
          </w:p>
        </w:tc>
      </w:tr>
      <w:tr w:rsidR="00C9126D" w:rsidRPr="002B13D5" w:rsidTr="00CB15EE">
        <w:trPr>
          <w:gridAfter w:val="2"/>
          <w:wAfter w:w="261" w:type="dxa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 w:cs="Sylfaen"/>
                <w:bCs/>
                <w:sz w:val="18"/>
                <w:szCs w:val="18"/>
                <w:lang w:val="ro-RO"/>
              </w:rPr>
            </w:pPr>
            <w:r w:rsidRPr="002B13D5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1.</w:t>
            </w:r>
            <w:r w:rsidRPr="002B13D5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ՀՏԶՀ-ի հետ միասին պատվիրել բ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ազմաֆունկցիոնալ կանգառների </w:t>
            </w:r>
            <w:r w:rsidRPr="002B13D5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 xml:space="preserve">կառուցման </w:t>
            </w:r>
            <w:r w:rsidRPr="002B13D5">
              <w:rPr>
                <w:rFonts w:ascii="Sylfaen" w:hAnsi="Sylfaen" w:cs="Sylfaen"/>
                <w:bCs/>
                <w:sz w:val="18"/>
                <w:szCs w:val="18"/>
                <w:lang w:val="ro-RO"/>
              </w:rPr>
              <w:t>նախագծա-նախահաշվային փաստաթղթերը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 w:cs="Sylfaen"/>
                <w:bCs/>
                <w:sz w:val="18"/>
                <w:szCs w:val="18"/>
                <w:lang w:val="ro-RO"/>
              </w:rPr>
            </w:pPr>
            <w:r w:rsidRPr="002B13D5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2. ՀՏԶՀ-ի</w:t>
            </w:r>
            <w:r w:rsidRPr="002B13D5">
              <w:rPr>
                <w:rFonts w:ascii="Sylfaen" w:hAnsi="Sylfaen" w:cs="Sylfaen"/>
                <w:bCs/>
                <w:sz w:val="18"/>
                <w:szCs w:val="18"/>
                <w:lang w:val="ro-RO"/>
              </w:rPr>
              <w:t xml:space="preserve"> հետ միասին կազմակերպել և անցկացնել  շինարարական կազմակերպության ընտրության մրցույթը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 w:cs="Sylfaen"/>
                <w:bCs/>
                <w:sz w:val="18"/>
                <w:szCs w:val="18"/>
                <w:lang w:val="ro-RO"/>
              </w:rPr>
            </w:pPr>
            <w:r w:rsidRPr="002B13D5">
              <w:rPr>
                <w:rFonts w:ascii="Sylfaen" w:hAnsi="Sylfaen" w:cs="Sylfaen"/>
                <w:bCs/>
                <w:sz w:val="18"/>
                <w:szCs w:val="18"/>
                <w:lang w:val="ro-RO"/>
              </w:rPr>
              <w:t xml:space="preserve">3. Կնքել պայմանագիր հաղթող շինարարական կազմակերպության  հետ և իրականացնել </w:t>
            </w:r>
            <w:r w:rsidRPr="002B13D5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 xml:space="preserve">ծրագրով նախատեսված </w:t>
            </w:r>
            <w:r w:rsidRPr="002B13D5">
              <w:rPr>
                <w:rFonts w:ascii="Sylfaen" w:hAnsi="Sylfaen" w:cs="Sylfaen"/>
                <w:bCs/>
                <w:sz w:val="18"/>
                <w:szCs w:val="18"/>
                <w:lang w:val="ro-RO"/>
              </w:rPr>
              <w:t>աշխատանքները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 w:cs="Sylfaen"/>
                <w:bCs/>
                <w:sz w:val="18"/>
                <w:szCs w:val="18"/>
                <w:lang w:val="ro-RO"/>
              </w:rPr>
            </w:pPr>
            <w:r w:rsidRPr="002B13D5">
              <w:rPr>
                <w:rFonts w:ascii="Sylfaen" w:hAnsi="Sylfaen" w:cs="Sylfaen"/>
                <w:bCs/>
                <w:sz w:val="18"/>
                <w:szCs w:val="18"/>
                <w:lang w:val="ro-RO"/>
              </w:rPr>
              <w:t>4.</w:t>
            </w:r>
            <w:r w:rsidRPr="002B13D5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 xml:space="preserve"> Վերահսկել </w:t>
            </w:r>
            <w:r w:rsidRPr="002B13D5">
              <w:rPr>
                <w:rFonts w:ascii="Sylfaen" w:hAnsi="Sylfaen" w:cs="Sylfaen"/>
                <w:bCs/>
                <w:sz w:val="18"/>
                <w:szCs w:val="18"/>
                <w:lang w:val="ro-RO"/>
              </w:rPr>
              <w:t xml:space="preserve">շինարարական աշխատանքների </w:t>
            </w:r>
            <w:r w:rsidRPr="002B13D5">
              <w:rPr>
                <w:rFonts w:ascii="Sylfaen" w:hAnsi="Sylfaen" w:cs="Sylfaen"/>
                <w:bCs/>
                <w:sz w:val="18"/>
                <w:szCs w:val="18"/>
              </w:rPr>
              <w:t>կատարման</w:t>
            </w:r>
            <w:r w:rsidRPr="002B13D5">
              <w:rPr>
                <w:rFonts w:ascii="Sylfaen" w:hAnsi="Sylfaen" w:cs="Sylfaen"/>
                <w:bCs/>
                <w:sz w:val="18"/>
                <w:szCs w:val="18"/>
                <w:lang w:val="ro-RO"/>
              </w:rPr>
              <w:t xml:space="preserve"> ընթացքը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 w:cs="Sylfaen"/>
                <w:bCs/>
                <w:sz w:val="18"/>
                <w:szCs w:val="18"/>
                <w:lang w:val="ro-RO"/>
              </w:rPr>
              <w:t>5.</w:t>
            </w:r>
            <w:r w:rsidRPr="002B13D5">
              <w:rPr>
                <w:rFonts w:ascii="Sylfaen" w:hAnsi="Sylfaen" w:cs="Sylfaen"/>
                <w:iCs/>
                <w:sz w:val="18"/>
                <w:szCs w:val="18"/>
                <w:lang w:val="hy-AM"/>
              </w:rPr>
              <w:t xml:space="preserve"> Համայնքի ավագանու որոշմամբ սահմանել   </w:t>
            </w:r>
            <w:r w:rsidRPr="002B13D5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բ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ազմաֆունկցիոնալ կանգառներ</w:t>
            </w:r>
            <w:r w:rsidRPr="002B13D5">
              <w:rPr>
                <w:rFonts w:ascii="Sylfaen" w:hAnsi="Sylfaen" w:cs="Sylfaen"/>
                <w:iCs/>
                <w:sz w:val="18"/>
                <w:szCs w:val="18"/>
              </w:rPr>
              <w:t>ում</w:t>
            </w:r>
            <w:r w:rsidRPr="002B13D5">
              <w:rPr>
                <w:rFonts w:ascii="Sylfaen" w:hAnsi="Sylfaen" w:cs="Sylfaen"/>
                <w:iCs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 w:cs="Sylfaen"/>
                <w:iCs/>
                <w:sz w:val="18"/>
                <w:szCs w:val="18"/>
              </w:rPr>
              <w:t>ծառայությունների</w:t>
            </w:r>
            <w:r w:rsidRPr="002B13D5">
              <w:rPr>
                <w:rFonts w:ascii="Sylfaen" w:hAnsi="Sylfaen" w:cs="Sylfaen"/>
                <w:iCs/>
                <w:sz w:val="18"/>
                <w:szCs w:val="18"/>
                <w:lang w:val="ro-RO"/>
              </w:rPr>
              <w:t xml:space="preserve"> մատուցման</w:t>
            </w:r>
            <w:r w:rsidRPr="002B13D5">
              <w:rPr>
                <w:rFonts w:ascii="Sylfaen" w:hAnsi="Sylfaen" w:cs="Sylfaen"/>
                <w:iCs/>
                <w:sz w:val="18"/>
                <w:szCs w:val="18"/>
                <w:lang w:val="hy-AM"/>
              </w:rPr>
              <w:t xml:space="preserve"> սակագները</w:t>
            </w:r>
          </w:p>
        </w:tc>
        <w:tc>
          <w:tcPr>
            <w:tcW w:w="6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ռեսուրսներ)</w:t>
            </w:r>
          </w:p>
          <w:p w:rsidR="00C9126D" w:rsidRPr="002B13D5" w:rsidRDefault="00C9126D" w:rsidP="002A7639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2B13D5">
              <w:rPr>
                <w:rFonts w:ascii="Sylfaen" w:eastAsia="Calibri" w:hAnsi="Sylfaen" w:cs="Arial"/>
                <w:sz w:val="18"/>
                <w:szCs w:val="18"/>
                <w:lang w:val="hy-AM"/>
              </w:rPr>
              <w:t>1.Ծրագրի իրականացման հարցերով զբաղված աշխատակազմի աշխատողներ - 5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3.Համայնքի կողմից հողատարածքի հատկացում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4. Հայաստանի  տարածքային զարգացման հիմնադրամի կողմից հատկացված միջոցներ - 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5000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 հազ.դրամ</w:t>
            </w:r>
          </w:p>
          <w:p w:rsidR="00C9126D" w:rsidRPr="002B13D5" w:rsidRDefault="00C9126D" w:rsidP="002A7639">
            <w:pPr>
              <w:spacing w:after="0"/>
              <w:rPr>
                <w:rFonts w:ascii="Sylfaen" w:eastAsia="Calibri" w:hAnsi="Sylfaen" w:cs="Times New Roman"/>
                <w:sz w:val="18"/>
                <w:szCs w:val="18"/>
              </w:rPr>
            </w:pPr>
            <w:r w:rsidRPr="002B13D5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ֆինանսավորման աղբյուրը</w:t>
            </w:r>
            <w:r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՝ </w:t>
            </w:r>
            <w:r w:rsidRPr="002B13D5">
              <w:rPr>
                <w:rFonts w:ascii="Sylfaen" w:eastAsia="Calibri" w:hAnsi="Sylfaen" w:cs="Times New Roman"/>
                <w:sz w:val="18"/>
                <w:szCs w:val="18"/>
              </w:rPr>
              <w:t>ՀՏԶՀ</w:t>
            </w:r>
          </w:p>
          <w:p w:rsidR="00C9126D" w:rsidRPr="002B13D5" w:rsidRDefault="00C9126D" w:rsidP="002A7639">
            <w:pPr>
              <w:ind w:firstLine="720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C9126D" w:rsidRPr="002B13D5" w:rsidTr="00CB15EE">
        <w:trPr>
          <w:gridAfter w:val="1"/>
          <w:wAfter w:w="250" w:type="dxa"/>
        </w:trPr>
        <w:tc>
          <w:tcPr>
            <w:tcW w:w="11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9126D" w:rsidRPr="002B13D5" w:rsidRDefault="00C9126D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Ոլորտ 8.Կրթություն </w:t>
            </w:r>
          </w:p>
        </w:tc>
      </w:tr>
      <w:tr w:rsidR="00C9126D" w:rsidRPr="00FE1F6D" w:rsidTr="00CB15EE">
        <w:trPr>
          <w:gridAfter w:val="2"/>
          <w:wAfter w:w="26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Ոլորտային նպատակ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Ապահովել համայնքի բնակչությանը նախադպրոցական կրթության և արտադպրոցական </w:t>
            </w:r>
            <w:r w:rsidRPr="002B13D5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դաստիարակության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 որակյալ ծառայությունների մատուցումը:</w:t>
            </w:r>
          </w:p>
        </w:tc>
        <w:tc>
          <w:tcPr>
            <w:tcW w:w="8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Ոլորտի ազդեցության (վերջնական արդյունքի) ցուցանիշ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1.Անհրաժեշտ շենքային պայմաններով ապահովված մանկապարտեզների տեսակարար կշիռը ընդհանուրի մեջ -  90%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</w:t>
            </w:r>
            <w:r w:rsidRPr="002B13D5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 Տարվա ընթացքում մատուցված նախադպրոցական կրթության ծառայության արժեքը մեկ երեխայի հաշվով -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304 հազ.դրամ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3,Մատուցված արտադպրոցական դաստիարակության ծառայության հասանելիությունը համայնքի բնակիչներին 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-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80 %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4,Բնակիչների բավարարվածությունը մատուցված արտադպրոցական դաստիարակության ծառայություններից 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(հարցումների հիման վրա) -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50%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5.Անհրաժեշտ շենքային պայմաններով ապահովված արտադպրոցական դաստիարակության խմբակների տեսակարար կշիռը դրանց ընդհանուր թվի մեջ - 90%</w:t>
            </w:r>
          </w:p>
        </w:tc>
      </w:tr>
      <w:tr w:rsidR="00C9126D" w:rsidRPr="00FE1F6D" w:rsidTr="00CB15EE">
        <w:trPr>
          <w:gridAfter w:val="2"/>
          <w:wAfter w:w="261" w:type="dxa"/>
        </w:trPr>
        <w:tc>
          <w:tcPr>
            <w:tcW w:w="11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9126D" w:rsidRPr="002B13D5" w:rsidRDefault="00C9126D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. 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Համայնքում նախադպրոցական կրթության կազմակերպում</w:t>
            </w:r>
          </w:p>
          <w:p w:rsidR="00C9126D" w:rsidRPr="002B13D5" w:rsidRDefault="00C9126D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Բնակավայրը՝ Մարտունի</w:t>
            </w:r>
          </w:p>
        </w:tc>
      </w:tr>
      <w:tr w:rsidR="00C9126D" w:rsidRPr="002B13D5" w:rsidTr="00CB15EE">
        <w:trPr>
          <w:gridAfter w:val="2"/>
          <w:wAfter w:w="26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Ապահովել </w:t>
            </w:r>
            <w:r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համայնքի բնակչությանը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նախադպրոցական կրթության որակյալ ծառայությունների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մատուցումը: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Ծրագրի ազդեցության (վերջնական արդյունքի) ցուցանիշ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Ապահովվել է համայնքի բնակչությանը </w:t>
            </w:r>
            <w:r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նախադպրոցական կրթության ծառայությունների մատուցումը և հասանելիությունը -</w:t>
            </w:r>
            <w:r w:rsidRPr="002B13D5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բավականինլավ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Ծրագրի գնահատման համակարգ</w:t>
            </w:r>
          </w:p>
          <w:p w:rsidR="00C9126D" w:rsidRPr="002B13D5" w:rsidRDefault="00C9126D" w:rsidP="002A7639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ՄԳ կիսամյակային, տարեկան 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հաշվետվություններ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Համայնքի ղեկավար, աշխատակազմ,համայնքի ՆՈՒՀ ՀՈԱԿ-ների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տնօրեններ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3B0600" w:rsidP="002A7639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2020</w:t>
            </w:r>
            <w:r w:rsidR="00C9126D"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 2020</w:t>
            </w:r>
            <w:r w:rsidR="00C9126D"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Համապատասխան մարդկային, նյութական և ֆինանսական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>ռեսուրսների անբավարարություն</w:t>
            </w:r>
          </w:p>
        </w:tc>
      </w:tr>
      <w:tr w:rsidR="00C9126D" w:rsidRPr="002B13D5" w:rsidTr="00CB15EE">
        <w:trPr>
          <w:gridAfter w:val="2"/>
          <w:wAfter w:w="261" w:type="dxa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 xml:space="preserve">Միջանկյալ արդյունքներ 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Ապահովվել է Մարտունի համայնքի 4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նախադպրոցական ուսումնական հաստատություն ՀՈԱԿ-ների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բնականոն գործունեությունը: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 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1.ՆՈՒՀ ՀՈԱԿ-ների խմբերի թիվը -12  խումբ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2.ՆՈՒՀ ՀՈԱԿ-ներ հաճախող երեխաների թիվը - 3601 երեխա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3.Ջեռուցման համակարգի ունեցող ՆՈՒՀ ՀՈԱԿ-ների թիվը – 4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4.Նախադպրոցական կրթության ծառայության մատուցման օրերի թիվը տարվա ընթացքում - 4 ՆՈՒՀ-երում 256 օր</w:t>
            </w:r>
          </w:p>
          <w:p w:rsidR="00C9126D" w:rsidRPr="002B13D5" w:rsidRDefault="00C9126D" w:rsidP="002A7639">
            <w:pPr>
              <w:spacing w:after="0" w:line="240" w:lineRule="auto"/>
              <w:rPr>
                <w:rFonts w:ascii="Sylfaen" w:eastAsia="Calibri" w:hAnsi="Sylfaen" w:cs="Sylfaen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5.</w:t>
            </w:r>
            <w:r w:rsidRPr="002B13D5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Մատուցվ</w:t>
            </w:r>
            <w:r w:rsidRPr="002B13D5">
              <w:rPr>
                <w:rFonts w:ascii="Sylfaen" w:eastAsia="Calibri" w:hAnsi="Sylfaen" w:cs="Sylfaen"/>
                <w:sz w:val="18"/>
                <w:szCs w:val="18"/>
              </w:rPr>
              <w:t>ած</w:t>
            </w:r>
            <w:r w:rsidRPr="002B13D5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ծառայության համապատասխանությունը օրենսդրական պահանջներին, սահմանված նորմատիվներին, կարգերին և չափորոշիչներին</w:t>
            </w:r>
            <w:r w:rsidRPr="002B13D5">
              <w:rPr>
                <w:rFonts w:ascii="Sylfaen" w:eastAsia="Calibri" w:hAnsi="Sylfaen" w:cs="Sylfaen"/>
                <w:sz w:val="18"/>
                <w:szCs w:val="18"/>
              </w:rPr>
              <w:t xml:space="preserve"> - </w:t>
            </w:r>
            <w:r w:rsidRPr="002B13D5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ամբողջությամբ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Տեղեկատվական աղբյուրներ</w:t>
            </w:r>
          </w:p>
          <w:p w:rsidR="00C9126D" w:rsidRPr="002B13D5" w:rsidRDefault="00C9126D" w:rsidP="002A7639">
            <w:pPr>
              <w:pStyle w:val="a6"/>
              <w:spacing w:after="0" w:line="240" w:lineRule="auto"/>
              <w:ind w:left="0" w:right="-96"/>
              <w:contextualSpacing w:val="0"/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Աշխատակազմ, համայնքի ՆՈՒՀ ՀՈԱԿ-ների աշխատակազմ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եր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  կիսամյակային, տարեկան հաշվետվություններ,</w:t>
            </w:r>
          </w:p>
          <w:p w:rsidR="00C9126D" w:rsidRPr="002B13D5" w:rsidRDefault="00C9126D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 w:cs="Sylfaen"/>
                <w:sz w:val="18"/>
                <w:szCs w:val="18"/>
              </w:rPr>
              <w:t>քաղաքացիականհասարակությ</w:t>
            </w:r>
            <w:r w:rsidRPr="002B13D5">
              <w:rPr>
                <w:rFonts w:ascii="Sylfaen" w:hAnsi="Sylfaen" w:cs="Sylfaen"/>
                <w:sz w:val="18"/>
                <w:szCs w:val="18"/>
                <w:lang w:val="hy-AM"/>
              </w:rPr>
              <w:t>ու</w:t>
            </w:r>
            <w:r w:rsidRPr="002B13D5">
              <w:rPr>
                <w:rFonts w:ascii="Sylfaen" w:hAnsi="Sylfaen" w:cs="Sylfaen"/>
                <w:sz w:val="18"/>
                <w:szCs w:val="18"/>
              </w:rPr>
              <w:t>ն, բնակիչներ (ծնողներ)</w:t>
            </w:r>
          </w:p>
        </w:tc>
      </w:tr>
      <w:tr w:rsidR="00C9126D" w:rsidRPr="002B13D5" w:rsidTr="00CB15EE">
        <w:trPr>
          <w:gridAfter w:val="2"/>
          <w:wAfter w:w="261" w:type="dxa"/>
        </w:trPr>
        <w:tc>
          <w:tcPr>
            <w:tcW w:w="7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Միջոցառումներ (գործողություններ) 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1,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,,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Մարտունու թիվ 1 մանկապարտեզ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,,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ՀՈԱԿ-ի կողմից մատուցվող ծառայությունների ընթացիկ մակարդակի պահպանում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2.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,,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Մարտունու թիվ 2 մանկապարտեզ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,,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ՀՈԱԿ-ի կողմից մատուցվող ծառայությունների ընթացիկ մակարդակի պահպանում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3.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,,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Մարտունու թիվ 3 մանկապարտեզ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,,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ՀՈԱԿ-ի կողմից մատուցվող ծառայությունների ընթացիկ մակարդակի պահպանում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4.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,,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Մարտունու թիվ 4 մանկապարտեզ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,,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ՀՈԱԿ-ի կողմից մատուցվող ծառայությունների ընթացիկ մակարդակի պահպանում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Մուտք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յին ցուցանիշներ (ներդրված ռեսուրսներ) 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1. ՆՈՒՀ ՀՈԱԿ-ների շենքեր և գույք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2.Համայնքի բյուջեով նախատեսված ՆՈՒՀ ՀՈԱԿ-ների պահպանման ծախսեր </w:t>
            </w:r>
          </w:p>
          <w:p w:rsidR="00C9126D" w:rsidRPr="002B13D5" w:rsidRDefault="00C9126D" w:rsidP="002A7639">
            <w:pPr>
              <w:spacing w:after="0"/>
              <w:rPr>
                <w:rFonts w:ascii="Sylfaen" w:eastAsia="Calibri" w:hAnsi="Sylfaen" w:cs="Times New Roman"/>
                <w:sz w:val="18"/>
                <w:szCs w:val="18"/>
              </w:rPr>
            </w:pPr>
            <w:r w:rsidRPr="002B13D5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ֆինանսավորման աղբյուրը</w:t>
            </w:r>
            <w:r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՝ համայնքի բյուջեի միջոցներ</w:t>
            </w:r>
          </w:p>
          <w:p w:rsidR="00C9126D" w:rsidRPr="002B13D5" w:rsidRDefault="00C9126D" w:rsidP="002A7639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C9126D" w:rsidRPr="002B13D5" w:rsidTr="00CB15EE">
        <w:trPr>
          <w:gridAfter w:val="1"/>
          <w:wAfter w:w="250" w:type="dxa"/>
        </w:trPr>
        <w:tc>
          <w:tcPr>
            <w:tcW w:w="11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9126D" w:rsidRPr="002B13D5" w:rsidRDefault="00C9126D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Ծրագիր 2.Համայնքում արտադպրոցական կրթության կազմակերպում</w:t>
            </w:r>
          </w:p>
          <w:p w:rsidR="00C9126D" w:rsidRPr="002B13D5" w:rsidRDefault="00C9126D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</w:tr>
      <w:tr w:rsidR="00C9126D" w:rsidRPr="002B13D5" w:rsidTr="00CB15EE">
        <w:trPr>
          <w:gridAfter w:val="2"/>
          <w:wAfter w:w="261" w:type="dxa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Ծրագրի նպատակ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Ապահովել </w:t>
            </w:r>
            <w:r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համայնքի բնակչությանը  </w:t>
            </w:r>
            <w:r w:rsidRPr="002B13D5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արտադպրոցական դաստիարակության</w:t>
            </w:r>
            <w:r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ծառայության մատուցումը և հասանելիությունը</w:t>
            </w:r>
            <w:r w:rsidRPr="002B13D5">
              <w:rPr>
                <w:rFonts w:ascii="Sylfaen" w:eastAsia="Calibri" w:hAnsi="Sylfaen" w:cs="Times New Roman"/>
                <w:sz w:val="18"/>
                <w:szCs w:val="18"/>
              </w:rPr>
              <w:t>:</w:t>
            </w:r>
          </w:p>
          <w:p w:rsidR="00C9126D" w:rsidRPr="002B13D5" w:rsidRDefault="00C9126D" w:rsidP="002A7639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Ծրագրի ազդեցության (վերջնական արդյունքի) ցուցանիշ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,,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Մարտունու մանկական արվեստի դպրոց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,,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,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,,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Մարտունու Սմբատ Մհերյանի անվան մարզադպրոց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,,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,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,,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Մարտունու երաժշտական դպրոց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,,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,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,,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Մարտունու Գ.Նժդեհի անվան մանկապատանեկան կենտրոն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,,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ՀՈԱԿ-ների</w:t>
            </w:r>
            <w:r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գործունեությամբ ապահովվել է համայնքի բնակչությանը մատուցվող  </w:t>
            </w:r>
            <w:r w:rsidRPr="002B13D5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արտադպրոցական դաստիարակության</w:t>
            </w:r>
            <w:r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ծառայությ</w:t>
            </w:r>
            <w:r w:rsidRPr="002B13D5">
              <w:rPr>
                <w:rFonts w:ascii="Sylfaen" w:eastAsia="Calibri" w:hAnsi="Sylfaen" w:cs="Times New Roman"/>
                <w:sz w:val="18"/>
                <w:szCs w:val="18"/>
              </w:rPr>
              <w:t>ու</w:t>
            </w:r>
            <w:r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ն</w:t>
            </w:r>
            <w:r w:rsidRPr="002B13D5">
              <w:rPr>
                <w:rFonts w:ascii="Sylfaen" w:eastAsia="Calibri" w:hAnsi="Sylfaen" w:cs="Times New Roman"/>
                <w:sz w:val="18"/>
                <w:szCs w:val="18"/>
              </w:rPr>
              <w:t>ների</w:t>
            </w:r>
            <w:r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մատուցումը և հասանելիությունը -</w:t>
            </w:r>
            <w:r w:rsidRPr="002B13D5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</w:rPr>
              <w:t>բավարար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Ծրագրի գնահատման համակարգ</w:t>
            </w:r>
          </w:p>
          <w:p w:rsidR="00C9126D" w:rsidRPr="002B13D5" w:rsidRDefault="00C9126D" w:rsidP="002A7639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աշխատակազմ, համայնքի արտադպրոցական կազմակերպությունների տնօրեններ, վարչական ղեկավարներ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DF50B5" w:rsidP="002A7639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2020</w:t>
            </w:r>
            <w:r w:rsidR="00C9126D"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 2020</w:t>
            </w:r>
            <w:r w:rsidR="00C9126D"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C9126D" w:rsidRPr="009A34C8" w:rsidTr="00CB15EE">
        <w:trPr>
          <w:gridAfter w:val="2"/>
          <w:wAfter w:w="261" w:type="dxa"/>
          <w:trHeight w:val="4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9A34C8" w:rsidRDefault="00C9126D" w:rsidP="002A7639">
            <w:pPr>
              <w:spacing w:after="0" w:line="20" w:lineRule="atLeast"/>
              <w:rPr>
                <w:rFonts w:ascii="Sylfaen" w:hAnsi="Sylfaen"/>
                <w:b/>
                <w:sz w:val="18"/>
                <w:szCs w:val="18"/>
              </w:rPr>
            </w:pPr>
            <w:r w:rsidRPr="009A34C8">
              <w:rPr>
                <w:rFonts w:ascii="Sylfaen" w:hAnsi="Sylfaen"/>
                <w:b/>
                <w:sz w:val="18"/>
                <w:szCs w:val="18"/>
              </w:rPr>
              <w:lastRenderedPageBreak/>
              <w:t xml:space="preserve">Միջանկյալ արդյունքներ </w:t>
            </w:r>
          </w:p>
          <w:p w:rsidR="00C9126D" w:rsidRPr="009A34C8" w:rsidRDefault="00C9126D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9A34C8">
              <w:rPr>
                <w:rFonts w:ascii="Sylfaen" w:hAnsi="Sylfaen"/>
                <w:sz w:val="18"/>
                <w:szCs w:val="18"/>
              </w:rPr>
              <w:t xml:space="preserve">Ապահովվել է </w:t>
            </w:r>
            <w:r w:rsidRPr="009A34C8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Pr="009A34C8">
              <w:rPr>
                <w:rFonts w:ascii="Sylfaen" w:hAnsi="Sylfaen"/>
                <w:sz w:val="18"/>
                <w:szCs w:val="18"/>
              </w:rPr>
              <w:t>Մարտունու մանկական արվեստի դպրոց</w:t>
            </w:r>
            <w:r w:rsidRPr="009A34C8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Pr="009A34C8">
              <w:rPr>
                <w:rFonts w:ascii="Sylfaen" w:hAnsi="Sylfaen"/>
                <w:sz w:val="18"/>
                <w:szCs w:val="18"/>
              </w:rPr>
              <w:t xml:space="preserve">, </w:t>
            </w:r>
            <w:r w:rsidRPr="009A34C8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Pr="009A34C8">
              <w:rPr>
                <w:rFonts w:ascii="Sylfaen" w:hAnsi="Sylfaen"/>
                <w:sz w:val="18"/>
                <w:szCs w:val="18"/>
              </w:rPr>
              <w:t>Մարտունու Սմբատ Մհերյանի անվան մարզադպրոց</w:t>
            </w:r>
            <w:r w:rsidRPr="009A34C8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Pr="009A34C8">
              <w:rPr>
                <w:rFonts w:ascii="Sylfaen" w:hAnsi="Sylfaen"/>
                <w:sz w:val="18"/>
                <w:szCs w:val="18"/>
              </w:rPr>
              <w:t xml:space="preserve">, </w:t>
            </w:r>
            <w:r w:rsidRPr="009A34C8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Pr="009A34C8">
              <w:rPr>
                <w:rFonts w:ascii="Sylfaen" w:hAnsi="Sylfaen"/>
                <w:sz w:val="18"/>
                <w:szCs w:val="18"/>
              </w:rPr>
              <w:t>Մարտունու երաժշտական դպրոց</w:t>
            </w:r>
            <w:r w:rsidRPr="009A34C8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Pr="009A34C8">
              <w:rPr>
                <w:rFonts w:ascii="Sylfaen" w:hAnsi="Sylfaen"/>
                <w:sz w:val="18"/>
                <w:szCs w:val="18"/>
              </w:rPr>
              <w:t>,</w:t>
            </w:r>
            <w:r w:rsidRPr="009A34C8">
              <w:rPr>
                <w:rFonts w:ascii="Sylfaen" w:hAnsi="Sylfaen"/>
                <w:sz w:val="18"/>
                <w:szCs w:val="18"/>
                <w:lang w:val="hy-AM"/>
              </w:rPr>
              <w:t xml:space="preserve"> ,,</w:t>
            </w:r>
            <w:r w:rsidRPr="009A34C8">
              <w:rPr>
                <w:rFonts w:ascii="Sylfaen" w:hAnsi="Sylfaen"/>
                <w:sz w:val="18"/>
                <w:szCs w:val="18"/>
              </w:rPr>
              <w:t>Մարտունու Գ.Նժդեհի անվան մանկապատանեկան կենտրոն</w:t>
            </w:r>
            <w:r w:rsidRPr="009A34C8">
              <w:rPr>
                <w:rFonts w:ascii="Sylfaen" w:hAnsi="Sylfaen"/>
                <w:sz w:val="18"/>
                <w:szCs w:val="18"/>
                <w:lang w:val="hy-AM"/>
              </w:rPr>
              <w:t xml:space="preserve">,, </w:t>
            </w:r>
            <w:r w:rsidRPr="009A34C8">
              <w:rPr>
                <w:rFonts w:ascii="Sylfaen" w:hAnsi="Sylfaen"/>
                <w:sz w:val="18"/>
                <w:szCs w:val="18"/>
              </w:rPr>
              <w:t>բնականոն գործունեությունը:</w:t>
            </w:r>
          </w:p>
          <w:p w:rsidR="00C9126D" w:rsidRPr="009A34C8" w:rsidRDefault="00C9126D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9A34C8" w:rsidRDefault="00C9126D" w:rsidP="002A7639">
            <w:pPr>
              <w:spacing w:after="0" w:line="20" w:lineRule="atLeast"/>
              <w:rPr>
                <w:rFonts w:ascii="Sylfaen" w:hAnsi="Sylfaen"/>
                <w:b/>
                <w:sz w:val="18"/>
                <w:szCs w:val="18"/>
              </w:rPr>
            </w:pPr>
            <w:r w:rsidRPr="009A34C8">
              <w:rPr>
                <w:rFonts w:ascii="Sylfaen" w:hAnsi="Sylfaen"/>
                <w:b/>
                <w:sz w:val="18"/>
                <w:szCs w:val="18"/>
              </w:rPr>
              <w:t>Ելք</w:t>
            </w:r>
            <w:r w:rsidRPr="009A34C8">
              <w:rPr>
                <w:rFonts w:ascii="Sylfaen" w:hAnsi="Sylfaen"/>
                <w:b/>
                <w:sz w:val="18"/>
                <w:szCs w:val="18"/>
                <w:lang w:val="hy-AM"/>
              </w:rPr>
              <w:t>այ</w:t>
            </w:r>
            <w:r w:rsidRPr="009A34C8">
              <w:rPr>
                <w:rFonts w:ascii="Sylfaen" w:hAnsi="Sylfaen"/>
                <w:b/>
                <w:sz w:val="18"/>
                <w:szCs w:val="18"/>
              </w:rPr>
              <w:t>ի</w:t>
            </w:r>
            <w:r w:rsidRPr="009A34C8">
              <w:rPr>
                <w:rFonts w:ascii="Sylfaen" w:hAnsi="Sylfaen"/>
                <w:b/>
                <w:sz w:val="18"/>
                <w:szCs w:val="18"/>
                <w:lang w:val="hy-AM"/>
              </w:rPr>
              <w:t>ն</w:t>
            </w:r>
            <w:r w:rsidRPr="009A34C8">
              <w:rPr>
                <w:rFonts w:ascii="Sylfaen" w:hAnsi="Sylfaen"/>
                <w:b/>
                <w:sz w:val="18"/>
                <w:szCs w:val="18"/>
              </w:rPr>
              <w:t xml:space="preserve"> ցուցանիշներ (քանակ, որակ, ժամկետ) </w:t>
            </w:r>
          </w:p>
          <w:p w:rsidR="00C9126D" w:rsidRPr="009A34C8" w:rsidRDefault="00C9126D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9A34C8">
              <w:rPr>
                <w:rFonts w:ascii="Sylfaen" w:hAnsi="Sylfaen"/>
                <w:sz w:val="18"/>
                <w:szCs w:val="18"/>
              </w:rPr>
              <w:t xml:space="preserve">1. </w:t>
            </w:r>
            <w:r w:rsidRPr="009A34C8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Pr="009A34C8">
              <w:rPr>
                <w:rFonts w:ascii="Sylfaen" w:hAnsi="Sylfaen"/>
                <w:sz w:val="18"/>
                <w:szCs w:val="18"/>
              </w:rPr>
              <w:t>Մարտունու մանկական արվեստի դպրոց</w:t>
            </w:r>
            <w:r w:rsidRPr="009A34C8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Pr="009A34C8">
              <w:rPr>
                <w:rFonts w:ascii="Sylfaen" w:hAnsi="Sylfaen"/>
                <w:sz w:val="18"/>
                <w:szCs w:val="18"/>
              </w:rPr>
              <w:t xml:space="preserve">  ՀՈԱԿ-ի կողմից ծառայության մատուցման ամիսների թիվը տարվա ընթացքում, 9 ամիս</w:t>
            </w:r>
          </w:p>
          <w:p w:rsidR="00C9126D" w:rsidRPr="009A34C8" w:rsidRDefault="00C9126D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9A34C8">
              <w:rPr>
                <w:rFonts w:ascii="Sylfaen" w:hAnsi="Sylfaen"/>
                <w:sz w:val="18"/>
                <w:szCs w:val="18"/>
              </w:rPr>
              <w:t xml:space="preserve">2. </w:t>
            </w:r>
            <w:r w:rsidRPr="009A34C8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Pr="009A34C8">
              <w:rPr>
                <w:rFonts w:ascii="Sylfaen" w:hAnsi="Sylfaen"/>
                <w:sz w:val="18"/>
                <w:szCs w:val="18"/>
              </w:rPr>
              <w:t>Մարտունու երաժշտական դպրոց</w:t>
            </w:r>
            <w:r w:rsidRPr="009A34C8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Pr="009A34C8">
              <w:rPr>
                <w:rFonts w:ascii="Sylfaen" w:hAnsi="Sylfaen"/>
                <w:sz w:val="18"/>
                <w:szCs w:val="18"/>
              </w:rPr>
              <w:t xml:space="preserve"> ՀՈԱԿ հաճախող երեխաների թիվը, 220 երեխա</w:t>
            </w:r>
          </w:p>
          <w:p w:rsidR="00C9126D" w:rsidRPr="009A34C8" w:rsidRDefault="00C9126D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9A34C8">
              <w:rPr>
                <w:rFonts w:ascii="Sylfaen" w:hAnsi="Sylfaen"/>
                <w:sz w:val="18"/>
                <w:szCs w:val="18"/>
              </w:rPr>
              <w:t>3.Համայնքում երաժշտական դպրոց հաճախող երեխաների թվի տեսակարար կշիռը դպրոցահասակ երեխաների թվի մեջ, 10%</w:t>
            </w:r>
          </w:p>
          <w:p w:rsidR="00C9126D" w:rsidRPr="009A34C8" w:rsidRDefault="00C9126D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9A34C8">
              <w:rPr>
                <w:rFonts w:ascii="Sylfaen" w:hAnsi="Sylfaen"/>
                <w:sz w:val="18"/>
                <w:szCs w:val="18"/>
              </w:rPr>
              <w:t xml:space="preserve">4. </w:t>
            </w:r>
            <w:r w:rsidRPr="009A34C8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Pr="009A34C8">
              <w:rPr>
                <w:rFonts w:ascii="Sylfaen" w:hAnsi="Sylfaen"/>
                <w:sz w:val="18"/>
                <w:szCs w:val="18"/>
              </w:rPr>
              <w:t>Մարտունու Սմբատ Մհերյանի անվան մարզադպրոց</w:t>
            </w:r>
            <w:r w:rsidRPr="009A34C8">
              <w:rPr>
                <w:rFonts w:ascii="Sylfaen" w:hAnsi="Sylfaen"/>
                <w:sz w:val="18"/>
                <w:szCs w:val="18"/>
                <w:lang w:val="hy-AM"/>
              </w:rPr>
              <w:t xml:space="preserve">,, </w:t>
            </w:r>
            <w:r w:rsidRPr="009A34C8">
              <w:rPr>
                <w:rFonts w:ascii="Sylfaen" w:hAnsi="Sylfaen"/>
                <w:sz w:val="18"/>
                <w:szCs w:val="18"/>
              </w:rPr>
              <w:t xml:space="preserve">ՀՈԱԿ հաճախող մարզիկների թիվը, 170 </w:t>
            </w:r>
            <w:r w:rsidRPr="009A34C8">
              <w:rPr>
                <w:rFonts w:ascii="Sylfaen" w:hAnsi="Sylfaen"/>
                <w:sz w:val="18"/>
                <w:szCs w:val="18"/>
                <w:lang w:val="en-US"/>
              </w:rPr>
              <w:t>երեխա</w:t>
            </w:r>
            <w:r w:rsidRPr="009A34C8">
              <w:rPr>
                <w:rFonts w:ascii="Sylfaen" w:hAnsi="Sylfaen"/>
                <w:sz w:val="18"/>
                <w:szCs w:val="18"/>
              </w:rPr>
              <w:t>,</w:t>
            </w:r>
          </w:p>
          <w:p w:rsidR="00C9126D" w:rsidRPr="009A34C8" w:rsidRDefault="00C9126D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9A34C8">
              <w:rPr>
                <w:rFonts w:ascii="Sylfaen" w:hAnsi="Sylfaen"/>
                <w:sz w:val="18"/>
                <w:szCs w:val="18"/>
              </w:rPr>
              <w:t>5,</w:t>
            </w:r>
            <w:r w:rsidRPr="009A34C8">
              <w:rPr>
                <w:rFonts w:ascii="Sylfaen" w:hAnsi="Sylfaen"/>
                <w:sz w:val="18"/>
                <w:szCs w:val="18"/>
                <w:lang w:val="hy-AM"/>
              </w:rPr>
              <w:t xml:space="preserve"> ,,</w:t>
            </w:r>
            <w:r w:rsidRPr="009A34C8">
              <w:rPr>
                <w:rFonts w:ascii="Sylfaen" w:hAnsi="Sylfaen"/>
                <w:sz w:val="18"/>
                <w:szCs w:val="18"/>
              </w:rPr>
              <w:t>Մարտունու Սմբատ Մհերյանի անվան մարզադպրոց</w:t>
            </w:r>
            <w:r w:rsidRPr="009A34C8">
              <w:rPr>
                <w:rFonts w:ascii="Sylfaen" w:hAnsi="Sylfaen"/>
                <w:sz w:val="18"/>
                <w:szCs w:val="18"/>
                <w:lang w:val="hy-AM"/>
              </w:rPr>
              <w:t xml:space="preserve">,, </w:t>
            </w:r>
            <w:r w:rsidRPr="009A34C8">
              <w:rPr>
                <w:rFonts w:ascii="Sylfaen" w:hAnsi="Sylfaen"/>
                <w:sz w:val="18"/>
                <w:szCs w:val="18"/>
              </w:rPr>
              <w:t>ՀՈԱԿ երեխաների հաճախումների թիվը շաբաթվա ընթացքում, 5 օր</w:t>
            </w:r>
          </w:p>
          <w:p w:rsidR="00C9126D" w:rsidRPr="009A34C8" w:rsidRDefault="00C9126D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9A34C8">
              <w:rPr>
                <w:rFonts w:ascii="Sylfaen" w:hAnsi="Sylfaen"/>
                <w:sz w:val="18"/>
                <w:szCs w:val="18"/>
              </w:rPr>
              <w:t xml:space="preserve">6. </w:t>
            </w:r>
            <w:r w:rsidRPr="009A34C8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Pr="009A34C8">
              <w:rPr>
                <w:rFonts w:ascii="Sylfaen" w:hAnsi="Sylfaen"/>
                <w:sz w:val="18"/>
                <w:szCs w:val="18"/>
              </w:rPr>
              <w:t>Մարտունու Սմբատ Մհերյանի անվան մարզադպրոց</w:t>
            </w:r>
            <w:r w:rsidRPr="009A34C8">
              <w:rPr>
                <w:rFonts w:ascii="Sylfaen" w:hAnsi="Sylfaen"/>
                <w:sz w:val="18"/>
                <w:szCs w:val="18"/>
                <w:lang w:val="hy-AM"/>
              </w:rPr>
              <w:t xml:space="preserve">,, </w:t>
            </w:r>
            <w:r w:rsidRPr="009A34C8">
              <w:rPr>
                <w:rFonts w:ascii="Sylfaen" w:hAnsi="Sylfaen"/>
                <w:sz w:val="18"/>
                <w:szCs w:val="18"/>
              </w:rPr>
              <w:t xml:space="preserve"> ՀՈԱԿ հաճախող երեխաների թվի տեսակարար կշիռը դպրոցահասակ երեխաների թվի մեջ, 10%</w:t>
            </w:r>
          </w:p>
          <w:p w:rsidR="00C9126D" w:rsidRPr="009A34C8" w:rsidRDefault="00C9126D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9A34C8">
              <w:rPr>
                <w:rFonts w:ascii="Sylfaen" w:hAnsi="Sylfaen"/>
                <w:sz w:val="18"/>
                <w:szCs w:val="18"/>
              </w:rPr>
              <w:t>7.</w:t>
            </w:r>
            <w:r w:rsidRPr="009A34C8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Pr="009A34C8">
              <w:rPr>
                <w:rFonts w:ascii="Sylfaen" w:hAnsi="Sylfaen"/>
                <w:sz w:val="18"/>
                <w:szCs w:val="18"/>
              </w:rPr>
              <w:t>ՄարտունուԳ.Նժդեհիանվանմանկապատանեկանկենտրոն</w:t>
            </w:r>
            <w:r w:rsidRPr="009A34C8">
              <w:rPr>
                <w:rFonts w:ascii="Sylfaen" w:hAnsi="Sylfaen"/>
                <w:sz w:val="18"/>
                <w:szCs w:val="18"/>
                <w:lang w:val="hy-AM"/>
              </w:rPr>
              <w:t xml:space="preserve">,, </w:t>
            </w:r>
            <w:r w:rsidRPr="009A34C8">
              <w:rPr>
                <w:rFonts w:ascii="Sylfaen" w:hAnsi="Sylfaen"/>
                <w:sz w:val="18"/>
                <w:szCs w:val="18"/>
              </w:rPr>
              <w:t>ՀՈԱԿհաճախողերեխաներիթիվը, 163 երեխա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9A34C8" w:rsidRDefault="00C9126D" w:rsidP="002A7639">
            <w:pPr>
              <w:spacing w:after="0" w:line="20" w:lineRule="atLeast"/>
              <w:rPr>
                <w:rFonts w:ascii="Sylfaen" w:hAnsi="Sylfaen"/>
                <w:b/>
                <w:sz w:val="18"/>
                <w:szCs w:val="18"/>
              </w:rPr>
            </w:pPr>
            <w:r w:rsidRPr="009A34C8">
              <w:rPr>
                <w:rFonts w:ascii="Sylfaen" w:hAnsi="Sylfaen"/>
                <w:b/>
                <w:sz w:val="18"/>
                <w:szCs w:val="18"/>
              </w:rPr>
              <w:t>Տեղեկատվական աղբյուրներ</w:t>
            </w:r>
          </w:p>
          <w:p w:rsidR="00C9126D" w:rsidRPr="009A34C8" w:rsidRDefault="00C9126D" w:rsidP="002A7639">
            <w:pPr>
              <w:spacing w:after="0" w:line="20" w:lineRule="atLeast"/>
              <w:ind w:right="-81"/>
              <w:rPr>
                <w:rFonts w:ascii="Sylfaen" w:hAnsi="Sylfaen"/>
                <w:sz w:val="18"/>
                <w:szCs w:val="18"/>
              </w:rPr>
            </w:pPr>
            <w:r w:rsidRPr="009A34C8">
              <w:rPr>
                <w:rFonts w:ascii="Sylfaen" w:hAnsi="Sylfaen"/>
                <w:sz w:val="18"/>
                <w:szCs w:val="18"/>
                <w:lang w:val="hy-AM"/>
              </w:rPr>
              <w:t>Աշխատակազմ, համայնքի արտադպրոցական կազմակերպությունների աշխատակազմ</w:t>
            </w:r>
            <w:r w:rsidRPr="009A34C8">
              <w:rPr>
                <w:rFonts w:ascii="Sylfaen" w:hAnsi="Sylfaen"/>
                <w:sz w:val="18"/>
                <w:szCs w:val="18"/>
              </w:rPr>
              <w:t>եր</w:t>
            </w:r>
            <w:r w:rsidRPr="009A34C8">
              <w:rPr>
                <w:rFonts w:ascii="Sylfaen" w:hAnsi="Sylfaen"/>
                <w:sz w:val="18"/>
                <w:szCs w:val="18"/>
                <w:lang w:val="hy-AM"/>
              </w:rPr>
              <w:t xml:space="preserve">, </w:t>
            </w:r>
            <w:r w:rsidRPr="009A34C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ՄԳ կիսամյակային և տարեկան հաշվետվություններ, </w:t>
            </w:r>
            <w:r w:rsidRPr="009A34C8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բնակիչներ (ծնողներ)</w:t>
            </w:r>
          </w:p>
        </w:tc>
      </w:tr>
      <w:tr w:rsidR="00C9126D" w:rsidRPr="009A34C8" w:rsidTr="00CB15EE">
        <w:trPr>
          <w:gridAfter w:val="2"/>
          <w:wAfter w:w="261" w:type="dxa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9A34C8" w:rsidRDefault="00C9126D" w:rsidP="002A7639">
            <w:pPr>
              <w:spacing w:after="0" w:line="20" w:lineRule="atLeast"/>
              <w:rPr>
                <w:rFonts w:ascii="Sylfaen" w:hAnsi="Sylfaen"/>
                <w:b/>
                <w:sz w:val="18"/>
                <w:szCs w:val="18"/>
              </w:rPr>
            </w:pPr>
            <w:r w:rsidRPr="009A34C8">
              <w:rPr>
                <w:rFonts w:ascii="Sylfaen" w:hAnsi="Sylfaen"/>
                <w:b/>
                <w:sz w:val="18"/>
                <w:szCs w:val="18"/>
              </w:rPr>
              <w:t xml:space="preserve">Միջոցառումներ (գործողություններ) </w:t>
            </w:r>
          </w:p>
          <w:p w:rsidR="00C9126D" w:rsidRPr="009A34C8" w:rsidRDefault="00C9126D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9A34C8">
              <w:rPr>
                <w:rFonts w:ascii="Sylfaen" w:hAnsi="Sylfaen"/>
                <w:sz w:val="18"/>
                <w:szCs w:val="18"/>
              </w:rPr>
              <w:t xml:space="preserve">1, </w:t>
            </w:r>
            <w:r w:rsidRPr="009A34C8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Pr="009A34C8">
              <w:rPr>
                <w:rFonts w:ascii="Sylfaen" w:hAnsi="Sylfaen"/>
                <w:sz w:val="18"/>
                <w:szCs w:val="18"/>
              </w:rPr>
              <w:t>Մարտունու մանկական արվեստի դպրոց</w:t>
            </w:r>
            <w:r w:rsidRPr="009A34C8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Pr="009A34C8">
              <w:rPr>
                <w:rFonts w:ascii="Sylfaen" w:hAnsi="Sylfaen"/>
                <w:sz w:val="18"/>
                <w:szCs w:val="18"/>
              </w:rPr>
              <w:t xml:space="preserve">  ՀՈԱԿ-ի կողմից մատուցվող ծառայությունների ընթացիկ մակարդակի պահպանում</w:t>
            </w:r>
          </w:p>
          <w:p w:rsidR="00C9126D" w:rsidRPr="009A34C8" w:rsidRDefault="00C9126D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9A34C8">
              <w:rPr>
                <w:rFonts w:ascii="Sylfaen" w:hAnsi="Sylfaen"/>
                <w:sz w:val="18"/>
                <w:szCs w:val="18"/>
              </w:rPr>
              <w:t xml:space="preserve">2. </w:t>
            </w:r>
            <w:r w:rsidRPr="009A34C8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Pr="009A34C8">
              <w:rPr>
                <w:rFonts w:ascii="Sylfaen" w:hAnsi="Sylfaen"/>
                <w:sz w:val="18"/>
                <w:szCs w:val="18"/>
              </w:rPr>
              <w:t>Մարտունու Սմբատ Մհերյանի անվան մարզադպրոց</w:t>
            </w:r>
            <w:r w:rsidRPr="009A34C8">
              <w:rPr>
                <w:rFonts w:ascii="Sylfaen" w:hAnsi="Sylfaen"/>
                <w:sz w:val="18"/>
                <w:szCs w:val="18"/>
                <w:lang w:val="hy-AM"/>
              </w:rPr>
              <w:t>,</w:t>
            </w:r>
            <w:r w:rsidRPr="009A34C8">
              <w:rPr>
                <w:rFonts w:ascii="Sylfaen" w:hAnsi="Sylfaen"/>
                <w:sz w:val="18"/>
                <w:szCs w:val="18"/>
              </w:rPr>
              <w:t>,  ՀՈԱԿ-ի կողմից մատուցվող ծառայությունների ընթացիկ մակարդակի պահպանում</w:t>
            </w:r>
          </w:p>
          <w:p w:rsidR="00C9126D" w:rsidRPr="009A34C8" w:rsidRDefault="00C9126D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9A34C8">
              <w:rPr>
                <w:rFonts w:ascii="Sylfaen" w:hAnsi="Sylfaen"/>
                <w:sz w:val="18"/>
                <w:szCs w:val="18"/>
              </w:rPr>
              <w:t xml:space="preserve">3. </w:t>
            </w:r>
            <w:r w:rsidRPr="009A34C8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Pr="009A34C8">
              <w:rPr>
                <w:rFonts w:ascii="Sylfaen" w:hAnsi="Sylfaen"/>
                <w:sz w:val="18"/>
                <w:szCs w:val="18"/>
              </w:rPr>
              <w:t>Մարտունու երաժշտական դպրոց</w:t>
            </w:r>
            <w:r w:rsidRPr="009A34C8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Pr="009A34C8">
              <w:rPr>
                <w:rFonts w:ascii="Sylfaen" w:hAnsi="Sylfaen"/>
                <w:sz w:val="18"/>
                <w:szCs w:val="18"/>
              </w:rPr>
              <w:t>ՀՈԱԿ-ի կողմից մատուցվող ծառայությունների ընթացիկ մակարդակի պահպանում</w:t>
            </w:r>
          </w:p>
          <w:p w:rsidR="00C9126D" w:rsidRPr="009A34C8" w:rsidRDefault="00C9126D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9A34C8">
              <w:rPr>
                <w:rFonts w:ascii="Sylfaen" w:hAnsi="Sylfaen"/>
                <w:sz w:val="18"/>
                <w:szCs w:val="18"/>
              </w:rPr>
              <w:t>4.</w:t>
            </w:r>
            <w:r w:rsidRPr="009A34C8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Pr="009A34C8">
              <w:rPr>
                <w:rFonts w:ascii="Sylfaen" w:hAnsi="Sylfaen"/>
                <w:sz w:val="18"/>
                <w:szCs w:val="18"/>
              </w:rPr>
              <w:t>Մարտունու Գ.Նժդեհի անվան մանկապատանեկան կենտրոն</w:t>
            </w:r>
            <w:r w:rsidRPr="009A34C8">
              <w:rPr>
                <w:rFonts w:ascii="Sylfaen" w:hAnsi="Sylfaen"/>
                <w:sz w:val="18"/>
                <w:szCs w:val="18"/>
                <w:lang w:val="hy-AM"/>
              </w:rPr>
              <w:t xml:space="preserve">,, </w:t>
            </w:r>
            <w:r w:rsidRPr="009A34C8">
              <w:rPr>
                <w:rFonts w:ascii="Sylfaen" w:hAnsi="Sylfaen"/>
                <w:sz w:val="18"/>
                <w:szCs w:val="18"/>
              </w:rPr>
              <w:t>ՀՈԱԿ-ի կողմից մատուցվող ծառայությունների ընթացիկ մակարդակի պահպանում</w:t>
            </w:r>
          </w:p>
          <w:p w:rsidR="00C9126D" w:rsidRPr="009A34C8" w:rsidRDefault="00C9126D" w:rsidP="002A7639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9A34C8" w:rsidRDefault="00C9126D" w:rsidP="002A7639">
            <w:pPr>
              <w:spacing w:after="0" w:line="20" w:lineRule="atLeast"/>
              <w:rPr>
                <w:rFonts w:ascii="Sylfaen" w:hAnsi="Sylfaen"/>
                <w:b/>
                <w:sz w:val="18"/>
                <w:szCs w:val="18"/>
              </w:rPr>
            </w:pPr>
            <w:r w:rsidRPr="009A34C8">
              <w:rPr>
                <w:rFonts w:ascii="Sylfaen" w:hAnsi="Sylfaen"/>
                <w:b/>
                <w:sz w:val="18"/>
                <w:szCs w:val="18"/>
              </w:rPr>
              <w:t>Մուտք</w:t>
            </w:r>
            <w:r w:rsidRPr="009A34C8">
              <w:rPr>
                <w:rFonts w:ascii="Sylfaen" w:hAnsi="Sylfaen"/>
                <w:b/>
                <w:sz w:val="18"/>
                <w:szCs w:val="18"/>
                <w:lang w:val="hy-AM"/>
              </w:rPr>
              <w:t>ա</w:t>
            </w:r>
            <w:r w:rsidRPr="009A34C8">
              <w:rPr>
                <w:rFonts w:ascii="Sylfaen" w:hAnsi="Sylfaen"/>
                <w:b/>
                <w:sz w:val="18"/>
                <w:szCs w:val="18"/>
              </w:rPr>
              <w:t xml:space="preserve">յին ցուցանիշներ (ներդրված ռեսուրսներ) </w:t>
            </w:r>
          </w:p>
          <w:p w:rsidR="00C9126D" w:rsidRPr="009A34C8" w:rsidRDefault="00C9126D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9A34C8">
              <w:rPr>
                <w:rFonts w:ascii="Sylfaen" w:hAnsi="Sylfaen"/>
                <w:sz w:val="18"/>
                <w:szCs w:val="18"/>
              </w:rPr>
              <w:t xml:space="preserve">1. </w:t>
            </w:r>
            <w:r w:rsidRPr="009A34C8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Pr="009A34C8">
              <w:rPr>
                <w:rFonts w:ascii="Sylfaen" w:hAnsi="Sylfaen"/>
                <w:sz w:val="18"/>
                <w:szCs w:val="18"/>
              </w:rPr>
              <w:t>Մարտունու մանկական արվեստի դպրոց</w:t>
            </w:r>
            <w:r w:rsidRPr="009A34C8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Pr="009A34C8">
              <w:rPr>
                <w:rFonts w:ascii="Sylfaen" w:hAnsi="Sylfaen"/>
                <w:sz w:val="18"/>
                <w:szCs w:val="18"/>
              </w:rPr>
              <w:t xml:space="preserve">, </w:t>
            </w:r>
            <w:r w:rsidRPr="009A34C8">
              <w:rPr>
                <w:rFonts w:ascii="Sylfaen" w:hAnsi="Sylfaen"/>
                <w:sz w:val="18"/>
                <w:szCs w:val="18"/>
                <w:lang w:val="hy-AM"/>
              </w:rPr>
              <w:t xml:space="preserve"> ,,</w:t>
            </w:r>
            <w:r w:rsidRPr="009A34C8">
              <w:rPr>
                <w:rFonts w:ascii="Sylfaen" w:hAnsi="Sylfaen"/>
                <w:sz w:val="18"/>
                <w:szCs w:val="18"/>
              </w:rPr>
              <w:t>Մարտունու Սմբատ Մհերյանի անվան մարզադպրոց</w:t>
            </w:r>
            <w:r w:rsidRPr="009A34C8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Pr="009A34C8">
              <w:rPr>
                <w:rFonts w:ascii="Sylfaen" w:hAnsi="Sylfaen"/>
                <w:sz w:val="18"/>
                <w:szCs w:val="18"/>
              </w:rPr>
              <w:t xml:space="preserve">, </w:t>
            </w:r>
            <w:r w:rsidRPr="009A34C8">
              <w:rPr>
                <w:rFonts w:ascii="Sylfaen" w:hAnsi="Sylfaen"/>
                <w:sz w:val="18"/>
                <w:szCs w:val="18"/>
                <w:lang w:val="hy-AM"/>
              </w:rPr>
              <w:t xml:space="preserve"> ,,</w:t>
            </w:r>
            <w:r w:rsidRPr="009A34C8">
              <w:rPr>
                <w:rFonts w:ascii="Sylfaen" w:hAnsi="Sylfaen"/>
                <w:sz w:val="18"/>
                <w:szCs w:val="18"/>
              </w:rPr>
              <w:t>Մարտունու երաժշտական դպրոց,</w:t>
            </w:r>
            <w:r w:rsidRPr="009A34C8">
              <w:rPr>
                <w:rFonts w:ascii="Sylfaen" w:hAnsi="Sylfaen"/>
                <w:sz w:val="18"/>
                <w:szCs w:val="18"/>
                <w:lang w:val="hy-AM"/>
              </w:rPr>
              <w:t xml:space="preserve"> ,,</w:t>
            </w:r>
            <w:r w:rsidRPr="009A34C8">
              <w:rPr>
                <w:rFonts w:ascii="Sylfaen" w:hAnsi="Sylfaen"/>
                <w:sz w:val="18"/>
                <w:szCs w:val="18"/>
              </w:rPr>
              <w:t>Մարտունու Գ.Նժդեհի անվան մանկապատանեկան կենտրոն</w:t>
            </w:r>
            <w:r w:rsidRPr="009A34C8">
              <w:rPr>
                <w:rFonts w:ascii="Sylfaen" w:hAnsi="Sylfaen"/>
                <w:sz w:val="18"/>
                <w:szCs w:val="18"/>
                <w:lang w:val="hy-AM"/>
              </w:rPr>
              <w:t xml:space="preserve">,, </w:t>
            </w:r>
            <w:r w:rsidRPr="009A34C8">
              <w:rPr>
                <w:rFonts w:ascii="Sylfaen" w:hAnsi="Sylfaen"/>
                <w:sz w:val="18"/>
                <w:szCs w:val="18"/>
              </w:rPr>
              <w:t>ՀՈԱԿ-ների աշխատակազմերի աշխատողներ - 60</w:t>
            </w:r>
          </w:p>
          <w:p w:rsidR="00C9126D" w:rsidRPr="009A34C8" w:rsidRDefault="00C9126D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9A34C8">
              <w:rPr>
                <w:rFonts w:ascii="Sylfaen" w:hAnsi="Sylfaen"/>
                <w:sz w:val="18"/>
                <w:szCs w:val="18"/>
              </w:rPr>
              <w:t xml:space="preserve">2. </w:t>
            </w:r>
            <w:r w:rsidRPr="009A34C8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Pr="009A34C8">
              <w:rPr>
                <w:rFonts w:ascii="Sylfaen" w:hAnsi="Sylfaen"/>
                <w:sz w:val="18"/>
                <w:szCs w:val="18"/>
              </w:rPr>
              <w:t>Մարտունու մանկական արվեստի դպրոց</w:t>
            </w:r>
            <w:r w:rsidRPr="009A34C8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Pr="009A34C8">
              <w:rPr>
                <w:rFonts w:ascii="Sylfaen" w:hAnsi="Sylfaen"/>
                <w:sz w:val="18"/>
                <w:szCs w:val="18"/>
              </w:rPr>
              <w:t xml:space="preserve">, </w:t>
            </w:r>
            <w:r w:rsidRPr="009A34C8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Pr="009A34C8">
              <w:rPr>
                <w:rFonts w:ascii="Sylfaen" w:hAnsi="Sylfaen"/>
                <w:sz w:val="18"/>
                <w:szCs w:val="18"/>
              </w:rPr>
              <w:t>Մարտունու Սմբատ Մհերյանի անվան մարզադպրոց</w:t>
            </w:r>
            <w:r w:rsidRPr="009A34C8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Pr="009A34C8">
              <w:rPr>
                <w:rFonts w:ascii="Sylfaen" w:hAnsi="Sylfaen"/>
                <w:sz w:val="18"/>
                <w:szCs w:val="18"/>
              </w:rPr>
              <w:t xml:space="preserve">, </w:t>
            </w:r>
            <w:r w:rsidRPr="009A34C8">
              <w:rPr>
                <w:rFonts w:ascii="Sylfaen" w:hAnsi="Sylfaen"/>
                <w:sz w:val="18"/>
                <w:szCs w:val="18"/>
                <w:lang w:val="hy-AM"/>
              </w:rPr>
              <w:t xml:space="preserve"> ,,</w:t>
            </w:r>
            <w:r w:rsidRPr="009A34C8">
              <w:rPr>
                <w:rFonts w:ascii="Sylfaen" w:hAnsi="Sylfaen"/>
                <w:sz w:val="18"/>
                <w:szCs w:val="18"/>
              </w:rPr>
              <w:t>Մարտունու երաժշտական դպրոց</w:t>
            </w:r>
            <w:r w:rsidRPr="009A34C8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Pr="009A34C8">
              <w:rPr>
                <w:rFonts w:ascii="Sylfaen" w:hAnsi="Sylfaen"/>
                <w:sz w:val="18"/>
                <w:szCs w:val="18"/>
              </w:rPr>
              <w:t>,</w:t>
            </w:r>
            <w:r w:rsidRPr="009A34C8">
              <w:rPr>
                <w:rFonts w:ascii="Sylfaen" w:hAnsi="Sylfaen"/>
                <w:sz w:val="18"/>
                <w:szCs w:val="18"/>
                <w:lang w:val="hy-AM"/>
              </w:rPr>
              <w:t xml:space="preserve"> ,,</w:t>
            </w:r>
            <w:r w:rsidRPr="009A34C8">
              <w:rPr>
                <w:rFonts w:ascii="Sylfaen" w:hAnsi="Sylfaen"/>
                <w:sz w:val="18"/>
                <w:szCs w:val="18"/>
              </w:rPr>
              <w:t>Մարտունու Գ.Նժդեհի անվան մանկապատանեկան կենտրոն</w:t>
            </w:r>
            <w:r w:rsidRPr="009A34C8">
              <w:rPr>
                <w:rFonts w:ascii="Sylfaen" w:hAnsi="Sylfaen"/>
                <w:sz w:val="18"/>
                <w:szCs w:val="18"/>
                <w:lang w:val="hy-AM"/>
              </w:rPr>
              <w:t xml:space="preserve">,, </w:t>
            </w:r>
            <w:r w:rsidRPr="009A34C8">
              <w:rPr>
                <w:rFonts w:ascii="Sylfaen" w:hAnsi="Sylfaen"/>
                <w:sz w:val="18"/>
                <w:szCs w:val="18"/>
              </w:rPr>
              <w:t xml:space="preserve"> ՀՈԱԿ-ների շենքեր և գույք</w:t>
            </w:r>
          </w:p>
          <w:p w:rsidR="00C9126D" w:rsidRPr="009A34C8" w:rsidRDefault="00C9126D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9A34C8">
              <w:rPr>
                <w:rFonts w:ascii="Sylfaen" w:hAnsi="Sylfaen"/>
                <w:sz w:val="18"/>
                <w:szCs w:val="18"/>
              </w:rPr>
              <w:t xml:space="preserve">3.Համայնքի բյուջեով նախատեսված </w:t>
            </w:r>
            <w:r w:rsidRPr="009A34C8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Pr="009A34C8">
              <w:rPr>
                <w:rFonts w:ascii="Sylfaen" w:hAnsi="Sylfaen"/>
                <w:sz w:val="18"/>
                <w:szCs w:val="18"/>
              </w:rPr>
              <w:t>Մարտունու մանկական արվեստի դպրոց</w:t>
            </w:r>
            <w:r w:rsidRPr="009A34C8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Pr="009A34C8">
              <w:rPr>
                <w:rFonts w:ascii="Sylfaen" w:hAnsi="Sylfaen"/>
                <w:sz w:val="18"/>
                <w:szCs w:val="18"/>
              </w:rPr>
              <w:t xml:space="preserve">, </w:t>
            </w:r>
            <w:r w:rsidRPr="009A34C8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Pr="009A34C8">
              <w:rPr>
                <w:rFonts w:ascii="Sylfaen" w:hAnsi="Sylfaen"/>
                <w:sz w:val="18"/>
                <w:szCs w:val="18"/>
              </w:rPr>
              <w:t>Մարտունու Սմբատ Մհերյանի անվան մարզադպրոց</w:t>
            </w:r>
            <w:r w:rsidRPr="009A34C8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Pr="009A34C8">
              <w:rPr>
                <w:rFonts w:ascii="Sylfaen" w:hAnsi="Sylfaen"/>
                <w:sz w:val="18"/>
                <w:szCs w:val="18"/>
              </w:rPr>
              <w:t xml:space="preserve">, </w:t>
            </w:r>
            <w:r w:rsidRPr="009A34C8">
              <w:rPr>
                <w:rFonts w:ascii="Sylfaen" w:hAnsi="Sylfaen"/>
                <w:sz w:val="18"/>
                <w:szCs w:val="18"/>
                <w:lang w:val="hy-AM"/>
              </w:rPr>
              <w:t xml:space="preserve"> ,,</w:t>
            </w:r>
            <w:r w:rsidRPr="009A34C8">
              <w:rPr>
                <w:rFonts w:ascii="Sylfaen" w:hAnsi="Sylfaen"/>
                <w:sz w:val="18"/>
                <w:szCs w:val="18"/>
              </w:rPr>
              <w:t>Մարտունու երաժշտական դպրոց</w:t>
            </w:r>
            <w:r w:rsidRPr="009A34C8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Pr="009A34C8">
              <w:rPr>
                <w:rFonts w:ascii="Sylfaen" w:hAnsi="Sylfaen"/>
                <w:sz w:val="18"/>
                <w:szCs w:val="18"/>
              </w:rPr>
              <w:t>,</w:t>
            </w:r>
          </w:p>
          <w:p w:rsidR="00C9126D" w:rsidRPr="009A34C8" w:rsidRDefault="00C9126D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9A34C8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Pr="009A34C8">
              <w:rPr>
                <w:rFonts w:ascii="Sylfaen" w:hAnsi="Sylfaen"/>
                <w:sz w:val="18"/>
                <w:szCs w:val="18"/>
              </w:rPr>
              <w:t>Մարտունու Գ.Նժդեհի անվան մանկապատանեկան կենտրոն</w:t>
            </w:r>
            <w:r w:rsidRPr="009A34C8">
              <w:rPr>
                <w:rFonts w:ascii="Sylfaen" w:hAnsi="Sylfaen"/>
                <w:sz w:val="18"/>
                <w:szCs w:val="18"/>
                <w:lang w:val="hy-AM"/>
              </w:rPr>
              <w:t xml:space="preserve">,, </w:t>
            </w:r>
            <w:r w:rsidRPr="009A34C8">
              <w:rPr>
                <w:rFonts w:ascii="Sylfaen" w:hAnsi="Sylfaen"/>
                <w:sz w:val="18"/>
                <w:szCs w:val="18"/>
              </w:rPr>
              <w:t xml:space="preserve"> ՀՈԱԿ-ների պահպանման ծախսեր հազ. դրամ</w:t>
            </w:r>
          </w:p>
        </w:tc>
      </w:tr>
      <w:tr w:rsidR="00C9126D" w:rsidRPr="002B13D5" w:rsidTr="00CB15EE">
        <w:trPr>
          <w:gridAfter w:val="2"/>
          <w:wAfter w:w="261" w:type="dxa"/>
        </w:trPr>
        <w:tc>
          <w:tcPr>
            <w:tcW w:w="11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9126D" w:rsidRPr="002B13D5" w:rsidRDefault="00C9126D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Ծրագիր 3.Համայնքային ենթակայության մանկապարտեզների համար գույքի ձեռք բերում</w:t>
            </w:r>
          </w:p>
          <w:p w:rsidR="00C9126D" w:rsidRPr="002B13D5" w:rsidRDefault="00C9126D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</w:t>
            </w:r>
            <w:r w:rsidRPr="002B13D5">
              <w:rPr>
                <w:rFonts w:ascii="Sylfaen" w:hAnsi="Sylfaen" w:cs="Calibri"/>
                <w:b/>
                <w:color w:val="000000"/>
                <w:sz w:val="18"/>
                <w:szCs w:val="18"/>
              </w:rPr>
              <w:t>ը՝ Մարտունի</w:t>
            </w:r>
          </w:p>
        </w:tc>
      </w:tr>
      <w:tr w:rsidR="00C9126D" w:rsidRPr="002B13D5" w:rsidTr="00CB15EE">
        <w:trPr>
          <w:gridAfter w:val="2"/>
          <w:wAfter w:w="26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Ծրագրի նպատակ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Համայնքային ենթակայության մանկապարտեզներում հարմարավետ պայմանների ստեղծում: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Ծրագրի ազդեցության (վերջնական արդյունքի) ցուցանիշ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Համայնքային ենթակայության մանկապարտեզները ապահովված են անհրաժեշտ գույքով – առկա է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Ծրագրի գնահատման համակարգ</w:t>
            </w:r>
          </w:p>
          <w:p w:rsidR="00C9126D" w:rsidRPr="002B13D5" w:rsidRDefault="00C9126D" w:rsidP="002A7639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ղեկավար, աշխատակազմ, համայնքի ՆՈՒՀ ՀՈԱԿ-ների տնօրեններ,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9A34C8" w:rsidP="002A7639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2020</w:t>
            </w:r>
            <w:r w:rsidR="00C9126D"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 2020</w:t>
            </w:r>
            <w:r w:rsidR="00C9126D"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C9126D" w:rsidRPr="002B13D5" w:rsidTr="00CB15EE">
        <w:trPr>
          <w:gridAfter w:val="2"/>
          <w:wAfter w:w="261" w:type="dxa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Բարելավվել են ՆՈՒՀ ՀՈԱԿ-ների նախադպրոցական կրթության ծառայությունների մատուցման պայմանները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1.Գույք ստացած ՆՈՒՀ ՀՈԱԿ-ների քանակը - 4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2.ՆՈՒՀ ՀՈԱԿ-ների գույքով ապահովվածությունը - լավ </w:t>
            </w:r>
          </w:p>
          <w:p w:rsidR="00C9126D" w:rsidRPr="002B13D5" w:rsidRDefault="00C9126D" w:rsidP="002A7639">
            <w:pPr>
              <w:rPr>
                <w:rFonts w:ascii="Sylfaen" w:hAnsi="Sylfaen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</w:rPr>
              <w:t>3.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- 1 տարի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Տեղեկատվական աղբյուրներ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Աշխատակազմ, համայնքի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ՆՈՒՀ ՀՈԱԿ-ների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աշխատակազմ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եր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  <w:r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ՄԳ կիսամյակային և տարեկան հաշվետվություններ, </w:t>
            </w:r>
            <w:r w:rsidRPr="002B13D5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բնակիչներ (ծնողներ)</w:t>
            </w:r>
          </w:p>
        </w:tc>
      </w:tr>
      <w:tr w:rsidR="00C9126D" w:rsidRPr="00FE1F6D" w:rsidTr="00CB15EE">
        <w:trPr>
          <w:gridAfter w:val="2"/>
          <w:wAfter w:w="261" w:type="dxa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Միջոցառումներ (գործողություններ) 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1.Համայնքային ենթակայության 4 մանկապարտեզների համար գույքի ձեռք բերում</w:t>
            </w:r>
          </w:p>
        </w:tc>
        <w:tc>
          <w:tcPr>
            <w:tcW w:w="6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Մուտք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յին ցուցանիշներ (ներդրված ռեսուրսներ) 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1.Համայնքի բյուջեով նախատեսված ծախսերը, հազ. դրամ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ro-RO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2.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Աշխատակազմում ծրագրիիրականացման հարցերով զբաղվող մասնագետներ -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ro-RO"/>
              </w:rPr>
            </w:pPr>
            <w:r w:rsidRPr="002B13D5">
              <w:rPr>
                <w:rFonts w:ascii="Sylfaen" w:hAnsi="Sylfaen"/>
                <w:sz w:val="18"/>
                <w:szCs w:val="18"/>
                <w:lang w:val="ro-RO"/>
              </w:rPr>
              <w:t>3.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ՆՈՒՀՀՈԱԿ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  <w:t>-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ներիթիվը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  <w:t xml:space="preserve"> - 4</w:t>
            </w:r>
          </w:p>
          <w:p w:rsidR="00C9126D" w:rsidRPr="002B13D5" w:rsidRDefault="00C9126D" w:rsidP="002A7639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ro-RO"/>
              </w:rPr>
            </w:pPr>
            <w:r w:rsidRPr="002B13D5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ֆինանսավորման աղբյուրը</w:t>
            </w:r>
            <w:r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՝ համայնքի բյուջեի միջոցներ</w:t>
            </w:r>
          </w:p>
        </w:tc>
      </w:tr>
      <w:tr w:rsidR="00C9126D" w:rsidRPr="002B13D5" w:rsidTr="00CB15EE">
        <w:trPr>
          <w:gridAfter w:val="2"/>
          <w:wAfter w:w="261" w:type="dxa"/>
        </w:trPr>
        <w:tc>
          <w:tcPr>
            <w:tcW w:w="11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9126D" w:rsidRPr="002B13D5" w:rsidRDefault="00C9126D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Ծրագիր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  <w:t xml:space="preserve"> 4.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Համայնքայինենթակայությա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նարտադպրոցական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հիմնարկների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  <w:t xml:space="preserve"> համար 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գույքի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ձեռքբերում</w:t>
            </w:r>
          </w:p>
          <w:p w:rsidR="00C9126D" w:rsidRPr="002B13D5" w:rsidRDefault="00C9126D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Բնակավայրը</w:t>
            </w:r>
            <w:r w:rsidRPr="002B13D5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՝</w:t>
            </w:r>
            <w:r w:rsidRPr="002B13D5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</w:rPr>
              <w:t>Մարտունի համայնք</w:t>
            </w:r>
          </w:p>
        </w:tc>
      </w:tr>
      <w:tr w:rsidR="00C9126D" w:rsidRPr="002B13D5" w:rsidTr="00CB15EE">
        <w:trPr>
          <w:gridAfter w:val="2"/>
          <w:wAfter w:w="26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Ծրագրի նպատակ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Համայնքային ենթակայության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>արտադպրոցական հիմնարկներում հարմարավետ պայմանների ստեղծում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 xml:space="preserve">Ծրագրի ազդեցության (վերջնական արդյունքի) 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>ցուցանիշ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Համայնքային արտադպրոցական հիմնարկները ապահովված են անհրաժեշտ գույքով – առկա է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 xml:space="preserve">Ծրագրի գնահատման 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>համակարգ</w:t>
            </w:r>
          </w:p>
          <w:p w:rsidR="00C9126D" w:rsidRPr="002B13D5" w:rsidRDefault="00C9126D" w:rsidP="002A7639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Համայնքի ղեկավար,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աշխատակազմ, համայնքի արտադպրոցական կազմակերպությունների տնօրեններ, վարչական ղեկավարներ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9A34C8" w:rsidP="002A7639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2020</w:t>
            </w:r>
            <w:r w:rsidR="00C9126D"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– 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2020</w:t>
            </w:r>
            <w:r w:rsidR="00C9126D"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 xml:space="preserve">Համապատասխան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>մարդկային, նյութական և ֆինանսական ռեսուրսների անբավարարություն</w:t>
            </w:r>
          </w:p>
        </w:tc>
      </w:tr>
      <w:tr w:rsidR="00C9126D" w:rsidRPr="002B13D5" w:rsidTr="00CB15EE">
        <w:trPr>
          <w:gridAfter w:val="2"/>
          <w:wAfter w:w="261" w:type="dxa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 xml:space="preserve">Միջանկյալ արդյունքներ 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Բարելավվել են արտադպրոցական  դաստիարակաության կազամակերպությունների արտադպրոցական դաստիարակության ծառայությունների մատուցման պայմանները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 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1.Գույք ստացած արտադպրոցական դաստիարակության կազմակերպությունների թիվը - 2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2. Արտադպրոցական դաստիարակության ՀՈԱԿ-ների գույքով ապահովվածությունը - լավ 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</w:rPr>
              <w:t>3.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- 1 տարի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Տեղեկատվական աղբյուրներ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Աշխատակազմ, համայնքի արտադպրոցական կազմակերպությունների աշխատակազմ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եր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  <w:r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ՄԳ կիսամյակային և տարեկան հաշվետվություններ, </w:t>
            </w:r>
            <w:r w:rsidRPr="002B13D5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բնակիչներ (ծնողներ)</w:t>
            </w:r>
          </w:p>
        </w:tc>
      </w:tr>
      <w:tr w:rsidR="00C9126D" w:rsidRPr="00FE1F6D" w:rsidTr="00CB15EE">
        <w:trPr>
          <w:gridAfter w:val="2"/>
          <w:wAfter w:w="261" w:type="dxa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Միջոցառումներ (գործողություններ) 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1.Համայնքային ենթակայության 4 արտադպրոցական հիմնարկների համար գույքի ձեռք բերում</w:t>
            </w:r>
          </w:p>
        </w:tc>
        <w:tc>
          <w:tcPr>
            <w:tcW w:w="6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Մուտք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յին ցուցանիշներ (ներդրված ռեսուրսներ) 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1.Արտադպրոցական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կազմակերպությունների քանակը, 4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2. Համայնքի բյուջեով նախատեսված ծախսերը </w:t>
            </w:r>
            <w:r w:rsidRPr="002B13D5">
              <w:rPr>
                <w:rFonts w:ascii="Sylfaen" w:hAnsi="Sylfaen"/>
                <w:color w:val="FF0000"/>
                <w:sz w:val="18"/>
                <w:szCs w:val="18"/>
              </w:rPr>
              <w:t xml:space="preserve">2800- 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հազ. դրամ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3.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Աշխատակազմում ծրագրիիրականացման հարցերով զբաղվող մասնագետներ -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</w:pPr>
            <w:r w:rsidRPr="002B13D5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ֆինանսավորման աղբյուրը</w:t>
            </w:r>
            <w:r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՝ համայնքի բյուջեի միջոցներ</w:t>
            </w:r>
          </w:p>
        </w:tc>
      </w:tr>
      <w:tr w:rsidR="00C9126D" w:rsidRPr="002B13D5" w:rsidTr="00CB15EE">
        <w:trPr>
          <w:gridAfter w:val="2"/>
          <w:wAfter w:w="261" w:type="dxa"/>
        </w:trPr>
        <w:tc>
          <w:tcPr>
            <w:tcW w:w="11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9126D" w:rsidRPr="002B13D5" w:rsidRDefault="00C9126D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  <w:t xml:space="preserve"> 5.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Դպրոցներում բնապահպանական և բարձրտեխնոլոգիաների գիտելիքների տարածում</w:t>
            </w:r>
          </w:p>
          <w:p w:rsidR="00C9126D" w:rsidRPr="002B13D5" w:rsidRDefault="00C9126D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</w:t>
            </w:r>
            <w:r w:rsidRPr="002B13D5">
              <w:rPr>
                <w:rFonts w:ascii="Sylfaen" w:hAnsi="Sylfaen" w:cs="Calibri"/>
                <w:b/>
                <w:color w:val="000000"/>
                <w:sz w:val="18"/>
                <w:szCs w:val="18"/>
              </w:rPr>
              <w:t>ը՝ Մարտունի</w:t>
            </w:r>
          </w:p>
        </w:tc>
      </w:tr>
      <w:tr w:rsidR="00C9126D" w:rsidRPr="002B13D5" w:rsidTr="00CB15EE">
        <w:trPr>
          <w:gridAfter w:val="2"/>
          <w:wAfter w:w="26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Ծրագրի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նպատակ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Խրախուսել</w:t>
            </w:r>
            <w:r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համայնքի </w:t>
            </w:r>
            <w:r w:rsidRPr="002B13D5">
              <w:rPr>
                <w:rFonts w:ascii="Sylfaen" w:eastAsia="Calibri" w:hAnsi="Sylfaen" w:cs="Times New Roman"/>
                <w:sz w:val="18"/>
                <w:szCs w:val="18"/>
              </w:rPr>
              <w:t>դպրոցներում</w:t>
            </w:r>
            <w:r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eastAsia="Calibri" w:hAnsi="Sylfaen" w:cs="Times New Roman"/>
                <w:sz w:val="18"/>
                <w:szCs w:val="18"/>
              </w:rPr>
              <w:t>շ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րջակա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միջավայրի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պահպան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ման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և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բարձր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տեխնոլոգիաների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ներդրման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գիտելիքներ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իտարածմանը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  <w:t>: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Ծրագրի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 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ազդեցության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  <w:t xml:space="preserve"> (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վերջնականարդյունքի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  <w:t xml:space="preserve">) 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ցուցանիշ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Համայնքի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դպրոցներում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հիմնվել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են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ինժեներական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լաբորատորիաներ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- այո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Ծրագրի գնահատման համակարգ</w:t>
            </w:r>
          </w:p>
          <w:p w:rsidR="00C9126D" w:rsidRPr="002B13D5" w:rsidRDefault="00C9126D" w:rsidP="002A7639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Հայաստանի  տարածքային զարգացման հիմնադրամի ներկայացուցիչներ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DF50B5" w:rsidP="002A7639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2020</w:t>
            </w:r>
            <w:r w:rsidR="00C9126D"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 2020</w:t>
            </w:r>
            <w:r w:rsidR="00C9126D"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C9126D" w:rsidRPr="002B13D5" w:rsidTr="00CB15EE">
        <w:trPr>
          <w:gridAfter w:val="2"/>
          <w:wAfter w:w="261" w:type="dxa"/>
          <w:trHeight w:val="3934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Դպրոցներում ապահովվել են ժամանակակից տեխնոլոգիաներին և ուսուցման ժամանակակից պահանջներին համապատասխան  պայմաններ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 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1.Կազմակերպված միջոցառումների թիվը - 6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2.Մասնակիցների թիվը - 100 երեխա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3.Շահառու բնակավայրերի թիվը - 6 համայնք 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4.Լաբորատորիաներով վերազինված դպրոցների թիվը - 4</w:t>
            </w:r>
          </w:p>
          <w:p w:rsidR="00C9126D" w:rsidRPr="002B13D5" w:rsidRDefault="00C9126D" w:rsidP="002A7639">
            <w:pPr>
              <w:spacing w:after="0" w:line="240" w:lineRule="auto"/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</w:rPr>
              <w:t>5.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Ծնողների բավարարվածության աստիճանը մատուցված ծառայությունների որակից - </w:t>
            </w:r>
            <w:r w:rsidRPr="002B13D5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շատլավ                </w:t>
            </w:r>
          </w:p>
          <w:p w:rsidR="00C9126D" w:rsidRPr="002B13D5" w:rsidRDefault="00C9126D" w:rsidP="002A7639">
            <w:pPr>
              <w:rPr>
                <w:rFonts w:ascii="Sylfaen" w:hAnsi="Sylfaen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</w:rPr>
              <w:t>6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.Ծրագրի իրականացման ժամկետը 1տարի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Տեղեկատվական աղբյուրներ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Հայաստանի  տարածքային զարգացման հիմնադրամի ներկայացուցիչներ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,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աշխատակազմ, 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քաղաքացիական հասարակություն, բնակիչներ</w:t>
            </w:r>
            <w:r w:rsidRPr="002B13D5">
              <w:rPr>
                <w:rFonts w:ascii="Sylfaen" w:eastAsia="Calibri" w:hAnsi="Sylfaen" w:cs="Sylfaen"/>
                <w:sz w:val="18"/>
                <w:szCs w:val="18"/>
                <w:lang w:val="hy-AM"/>
              </w:rPr>
              <w:t>(ծնողներ)</w:t>
            </w:r>
          </w:p>
        </w:tc>
      </w:tr>
      <w:tr w:rsidR="00C9126D" w:rsidRPr="002B13D5" w:rsidTr="00CB15EE">
        <w:trPr>
          <w:gridAfter w:val="2"/>
          <w:wAfter w:w="261" w:type="dxa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Միջոցառումներ (գործողություններ) 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2. համայնքի  անցկացնել բնապահպանական միջոցառումներ </w:t>
            </w:r>
          </w:p>
        </w:tc>
        <w:tc>
          <w:tcPr>
            <w:tcW w:w="6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Մուտք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յին ցուցանիշներ (ներդրված ռեսուրսներ) 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1.Համայնքային տեխնիկա և գույք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2.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ՀՏԶՀ</w:t>
            </w:r>
            <w:r w:rsidRPr="002B13D5">
              <w:rPr>
                <w:rFonts w:ascii="Sylfaen" w:hAnsi="Sylfaen"/>
                <w:sz w:val="18"/>
                <w:szCs w:val="18"/>
              </w:rPr>
              <w:t xml:space="preserve"> -ի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կողմից ֆինանսավորում4300 հազ.դրամ</w:t>
            </w:r>
          </w:p>
          <w:p w:rsidR="00C9126D" w:rsidRPr="002B13D5" w:rsidRDefault="00C9126D" w:rsidP="002A7639">
            <w:pPr>
              <w:rPr>
                <w:rFonts w:ascii="Sylfaen" w:hAnsi="Sylfaen"/>
                <w:sz w:val="18"/>
                <w:szCs w:val="18"/>
              </w:rPr>
            </w:pPr>
            <w:r w:rsidRPr="002B13D5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 xml:space="preserve">ֆինանսավորման աղբյուրը՝ </w:t>
            </w:r>
            <w:r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ՀՏԶՀ</w:t>
            </w:r>
          </w:p>
        </w:tc>
      </w:tr>
      <w:tr w:rsidR="00C9126D" w:rsidRPr="002B13D5" w:rsidTr="00CB15EE">
        <w:trPr>
          <w:gridAfter w:val="1"/>
          <w:wAfter w:w="250" w:type="dxa"/>
        </w:trPr>
        <w:tc>
          <w:tcPr>
            <w:tcW w:w="11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9126D" w:rsidRPr="002B13D5" w:rsidRDefault="00C9126D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Ոլորտ 9.Մշակույթ և երիտասարդության հետ տարվող աշխատանքներ </w:t>
            </w:r>
          </w:p>
        </w:tc>
      </w:tr>
      <w:tr w:rsidR="00C9126D" w:rsidRPr="00FE1F6D" w:rsidTr="00CB15EE">
        <w:trPr>
          <w:gridAfter w:val="2"/>
          <w:wAfter w:w="26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Ոլորտային նպատակ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/>
                <w:sz w:val="18"/>
                <w:szCs w:val="18"/>
              </w:rPr>
              <w:t xml:space="preserve">Կազմակերպել համայնքի մշակութային կյանքը և ապահովել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որակյալ ծառայությունների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>մատուցումը:</w:t>
            </w:r>
          </w:p>
        </w:tc>
        <w:tc>
          <w:tcPr>
            <w:tcW w:w="8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>Ոլորտի ազդեցության (վերջնական արդյունքի) ցուցանիշ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1.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Համայնքային գրադարանի առկայություն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-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այո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2.Տարվա ընթացքում գրադարանից օգտված բնակիչների թվի տեսակարար կշիռը բնակիչների ընդհանուր թվի մեջ - 80 %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3.Տարվա ընթացքում թանգարան այցելած բնակիչների տեսակարար կշիռը բնակիչների ընդհանուր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թվի մեջ - 90 %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4.Մատուցվող մշակութային ծառայությունների հասանելիությունը համայնքի բնակիչներին 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-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80 %</w:t>
            </w:r>
          </w:p>
        </w:tc>
      </w:tr>
      <w:tr w:rsidR="00C9126D" w:rsidRPr="00FE1F6D" w:rsidTr="00CB15EE">
        <w:trPr>
          <w:gridAfter w:val="1"/>
          <w:wAfter w:w="250" w:type="dxa"/>
        </w:trPr>
        <w:tc>
          <w:tcPr>
            <w:tcW w:w="11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Ծրագիր 1. Համայնքի մշակութային միջավայրի բարելավում, որակյալ ծառայությունների մատուցում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C9126D" w:rsidRPr="002B13D5" w:rsidTr="00CB15EE">
        <w:trPr>
          <w:gridAfter w:val="2"/>
          <w:wAfter w:w="26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Ապահովել համայնքի բնակչությանը մշակութային բնույթի ծառայությունների մատուցումը, երիտասարդության ազատ ժամանցի նպատակային կազմակերպումը: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բնակիչներն ապահովված են մշակութային ծառայություններից մշտապես օգտվելու հնարավորությամբ, ակտիվ մասնակցություն ունեն համայնքի տոնական և հիշատակի օրերին նվիրված միջոցառումներին - այո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C9126D" w:rsidRPr="002B13D5" w:rsidRDefault="00C9126D" w:rsidP="002A7639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աշխատակազմ, համայնքի մշակութային կազմակերպությունների տնօրեններ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DF50B5" w:rsidP="002A7639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2020</w:t>
            </w:r>
            <w:r w:rsidR="00C9126D"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 2020</w:t>
            </w:r>
            <w:r w:rsidR="00C9126D"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C9126D" w:rsidRPr="002B13D5" w:rsidTr="00CB15EE">
        <w:trPr>
          <w:gridAfter w:val="2"/>
          <w:wAfter w:w="261" w:type="dxa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1.Ապահովվել է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համայնքային ենթակայության գրադարանի, մշակույթի պալատի և այլ մշակութային կազմակերպությունների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բնականոն գործունեությունը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2.Իրականացվել են տոնական միջոցառումների պատշաճ կազմակերպում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 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1.Տարվա ընթացքում կազմակերպված գրողների, հանրաճանաչ մարդկանց հետ հանդիպումների թիվը -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2.Մատուցված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մշակութային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ծառայությունների համապատասխանությունը օրենսդրական պահանջներին, սահմանված նորմերին, կարգերին և չափորոշիչներին - մասնակի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3.Տարվա ընթացքում կազմակերպված մշակութային միջոցառումների թիվը -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0 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4.Բնակիչների կարծիքը կազմակերպվող միջոցառումների վերաբերյալ - դրական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Տեղեկատվական աղբյուրներ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Աշխատակազմ, համայնքի մշակութային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ՀՈԱԿ-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ների աշխատակազմ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եր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բնակիչներ</w:t>
            </w:r>
          </w:p>
        </w:tc>
      </w:tr>
      <w:tr w:rsidR="00C9126D" w:rsidRPr="002B13D5" w:rsidTr="00CB15EE">
        <w:trPr>
          <w:gridAfter w:val="2"/>
          <w:wAfter w:w="261" w:type="dxa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Միջոցառումներ (գործողություններ) 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1,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,,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Մարտունու կենտրոնական գրադարան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,,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ՀՈԱԿ-ի պահպանում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2.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,,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Մարտունու մշակույթի տուն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,,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ՀՈԱԿ-ի պահպանում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3.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,,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Մարտունու մշակույթի տուն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,,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ՀՈԱԿ-ում գործող Երկրագիտական թանգարանի պահպանում 4.Համայնքում մշակութային միջոցառումների կազմակերպում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6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Մուտք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յին ցուցանիշներ (ներդրված ռեսուրսներ) 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1,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,,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Մարտունու կենտրոնական գրադարան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,,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ՀՈԱԿ-ի 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2.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,,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Մարտունու մշակույթի տուն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,,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ՀՈԱԿ-ի 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շենքեր և գույք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 xml:space="preserve">3.Մշակութային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ՀՈԱԿ-ների աշխատակազմերի աշխատակիցներ - 34</w:t>
            </w:r>
          </w:p>
          <w:p w:rsidR="00C9126D" w:rsidRPr="002B13D5" w:rsidRDefault="00C9126D" w:rsidP="002A7639">
            <w:pPr>
              <w:rPr>
                <w:rFonts w:ascii="Sylfaen" w:hAnsi="Sylfaen"/>
                <w:sz w:val="18"/>
                <w:szCs w:val="18"/>
              </w:rPr>
            </w:pPr>
            <w:r w:rsidRPr="002B13D5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ֆինանսավորմանաղբյուրը</w:t>
            </w:r>
            <w:r w:rsidRPr="002B13D5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 միջոցներ</w:t>
            </w:r>
          </w:p>
        </w:tc>
      </w:tr>
      <w:tr w:rsidR="00C9126D" w:rsidRPr="002B13D5" w:rsidTr="00CB15EE">
        <w:trPr>
          <w:gridAfter w:val="1"/>
          <w:wAfter w:w="250" w:type="dxa"/>
        </w:trPr>
        <w:tc>
          <w:tcPr>
            <w:tcW w:w="11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9126D" w:rsidRPr="002B13D5" w:rsidRDefault="00C9126D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Ծրագիր 2. Համայնքի մշակութային կազմակերպությունների շենքերի կապիտալ վերանորոգում</w:t>
            </w:r>
          </w:p>
          <w:p w:rsidR="00C9126D" w:rsidRPr="002B13D5" w:rsidRDefault="00C9126D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</w:t>
            </w:r>
          </w:p>
        </w:tc>
      </w:tr>
      <w:tr w:rsidR="00C9126D" w:rsidRPr="002B13D5" w:rsidTr="00CB15EE">
        <w:trPr>
          <w:gridAfter w:val="2"/>
          <w:wAfter w:w="26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Ծրագրի նպատակ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Համայնքի ենթակայության մշակութային կազմակերպություններում հարմարավետ պայմանների ստեղծում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Ծրագրի ազդեցության (վերջնական արդյունքի) ցուցանիշ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</w:rPr>
              <w:t>1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.&lt;&lt;Մարտունու մշակույթի տուն&gt;&gt; ՀՈԱԿ-ի</w:t>
            </w:r>
            <w:r w:rsidRPr="002B13D5">
              <w:rPr>
                <w:rFonts w:ascii="Sylfaen" w:hAnsi="Sylfaen"/>
                <w:sz w:val="18"/>
                <w:szCs w:val="18"/>
              </w:rPr>
              <w:t xml:space="preserve">շենքը 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կապիտալ  վերանորոգ</w:t>
            </w:r>
            <w:r w:rsidRPr="002B13D5">
              <w:rPr>
                <w:rFonts w:ascii="Sylfaen" w:hAnsi="Sylfaen"/>
                <w:sz w:val="18"/>
                <w:szCs w:val="18"/>
              </w:rPr>
              <w:t>վել է – այո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Ծրագրի գնահատման համակարգ</w:t>
            </w:r>
          </w:p>
          <w:p w:rsidR="00C9126D" w:rsidRPr="002B13D5" w:rsidRDefault="00C9126D" w:rsidP="002A7639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ֆինանսական բաժնի պետ, քաղաքաշինության և հողօգտագործման բաժնի պետ, ղեկավար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DF50B5" w:rsidP="002A7639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2020</w:t>
            </w:r>
            <w:r w:rsidR="00C9126D"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 2020</w:t>
            </w:r>
            <w:r w:rsidR="00C9126D"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C9126D" w:rsidRPr="00FE1F6D" w:rsidTr="00CB15EE">
        <w:trPr>
          <w:gridAfter w:val="2"/>
          <w:wAfter w:w="261" w:type="dxa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Ապահովվել են մշակութային կազմակերպությունների աշխատակիցների աշխատանքի և զբոսաշրջիկների ժամանցի կազմակերպման համար պատշաճ պայմաններ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 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3.Ծրագրի իրականացման ժամկետը -1 տարի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Աշխատակազմ, &lt;&lt;Երկրագիտական թանգարան&gt;&gt; ՀՈԱԿ-ի աշխատակազմ, ղեկավար, բնակիչներ</w:t>
            </w:r>
          </w:p>
        </w:tc>
      </w:tr>
      <w:tr w:rsidR="00C9126D" w:rsidRPr="002B13D5" w:rsidTr="00CB15EE">
        <w:trPr>
          <w:gridAfter w:val="2"/>
          <w:wAfter w:w="261" w:type="dxa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1,,,Գրադարան,, ՀՈԱԿ-ի շենքի կապիտալ վերանորոգում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Մուտքային ցուցանիշներ (ներդրված ռեսուրսներ) 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2    Գրադարանի վերանորոգման համար բյուջեով նախատեսված ծախսեր, 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0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հազ. դրամ</w:t>
            </w:r>
          </w:p>
          <w:p w:rsidR="00C9126D" w:rsidRPr="002B13D5" w:rsidRDefault="00C9126D" w:rsidP="002A7639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ro-RO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Նախագծա</w:t>
            </w:r>
            <w:r w:rsidRPr="002B13D5">
              <w:rPr>
                <w:rFonts w:ascii="Sylfaen" w:hAnsi="Sylfaen"/>
                <w:sz w:val="18"/>
                <w:szCs w:val="18"/>
                <w:lang w:val="ro-RO"/>
              </w:rPr>
              <w:t>-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նախահաշվային  փաստաթղթերի քանակը - </w:t>
            </w:r>
            <w:r w:rsidRPr="002B13D5">
              <w:rPr>
                <w:rFonts w:ascii="Sylfaen" w:hAnsi="Sylfaen"/>
                <w:sz w:val="18"/>
                <w:szCs w:val="18"/>
                <w:lang w:val="ro-RO"/>
              </w:rPr>
              <w:t>2</w:t>
            </w:r>
          </w:p>
          <w:p w:rsidR="00C9126D" w:rsidRPr="002B13D5" w:rsidRDefault="00C9126D" w:rsidP="002A7639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</w:pPr>
            <w:r w:rsidRPr="002B13D5"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  <w:t>4.Աշխատակազմի աշխատակիցներ - 4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</w:pPr>
            <w:r w:rsidRPr="002B13D5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ֆինանսավորմանաղբյուրը</w:t>
            </w:r>
            <w:r w:rsidRPr="002B13D5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՝համայնքիբյուջեիմիջոցներ</w:t>
            </w:r>
          </w:p>
        </w:tc>
      </w:tr>
      <w:tr w:rsidR="00C9126D" w:rsidRPr="002B13D5" w:rsidTr="00CB15EE">
        <w:trPr>
          <w:gridAfter w:val="1"/>
          <w:wAfter w:w="250" w:type="dxa"/>
        </w:trPr>
        <w:tc>
          <w:tcPr>
            <w:tcW w:w="11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9126D" w:rsidRPr="002B13D5" w:rsidRDefault="00C9126D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 xml:space="preserve">Ոլորտ 12.Սոցիալական պաշտպանություն </w:t>
            </w:r>
          </w:p>
        </w:tc>
      </w:tr>
      <w:tr w:rsidR="00C9126D" w:rsidRPr="002B13D5" w:rsidTr="00CB15EE">
        <w:trPr>
          <w:gridAfter w:val="2"/>
          <w:wAfter w:w="26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Ոլորտային նպատակ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Բարելավել </w:t>
            </w:r>
            <w:r w:rsidRPr="002B13D5">
              <w:rPr>
                <w:rFonts w:ascii="Sylfaen" w:hAnsi="Sylfaen" w:cs="Sylfaen"/>
                <w:sz w:val="18"/>
                <w:szCs w:val="18"/>
                <w:lang w:val="hy-AM"/>
              </w:rPr>
              <w:t>սոցիալապես անապահով ընտանիքների  սոցիալական վիճակը</w:t>
            </w:r>
          </w:p>
        </w:tc>
        <w:tc>
          <w:tcPr>
            <w:tcW w:w="8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Ոլորտի ազդեցության (վերջնական արդյունքի) ցուցանիշ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 w:cs="Arial"/>
                <w:sz w:val="18"/>
                <w:szCs w:val="18"/>
                <w:lang w:val="hy-AM"/>
              </w:rPr>
              <w:t>Սոցիալական ծրագր</w:t>
            </w:r>
            <w:r w:rsidRPr="002B13D5">
              <w:rPr>
                <w:rFonts w:ascii="Sylfaen" w:hAnsi="Sylfaen" w:cs="Arial"/>
                <w:sz w:val="18"/>
                <w:szCs w:val="18"/>
              </w:rPr>
              <w:t>եր</w:t>
            </w:r>
            <w:r w:rsidRPr="002B13D5">
              <w:rPr>
                <w:rFonts w:ascii="Sylfaen" w:hAnsi="Sylfaen" w:cs="Arial"/>
                <w:sz w:val="18"/>
                <w:szCs w:val="18"/>
                <w:lang w:val="hy-AM"/>
              </w:rPr>
              <w:t>ի</w:t>
            </w:r>
            <w:r w:rsidRPr="002B13D5">
              <w:rPr>
                <w:rFonts w:ascii="Sylfaen" w:hAnsi="Sylfaen" w:cs="Arial"/>
                <w:sz w:val="18"/>
                <w:szCs w:val="18"/>
              </w:rPr>
              <w:t>ց</w:t>
            </w:r>
            <w:r w:rsidRPr="002B13D5">
              <w:rPr>
                <w:rFonts w:ascii="Sylfaen" w:hAnsi="Sylfaen" w:cs="Arial"/>
                <w:sz w:val="18"/>
                <w:szCs w:val="18"/>
                <w:lang w:val="hy-AM"/>
              </w:rPr>
              <w:t xml:space="preserve"> շահառուների բավարարվածութ</w:t>
            </w:r>
            <w:r w:rsidRPr="002B13D5">
              <w:rPr>
                <w:rFonts w:ascii="Sylfaen" w:hAnsi="Sylfaen" w:cs="Arial"/>
                <w:sz w:val="18"/>
                <w:szCs w:val="18"/>
              </w:rPr>
              <w:t xml:space="preserve">յունը 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2B13D5">
              <w:rPr>
                <w:rFonts w:ascii="Sylfaen" w:hAnsi="Sylfaen"/>
                <w:sz w:val="18"/>
                <w:szCs w:val="18"/>
              </w:rPr>
              <w:t xml:space="preserve"> - </w:t>
            </w:r>
            <w:r w:rsidRPr="002B13D5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ավելիշատլավ</w:t>
            </w:r>
            <w:r w:rsidRPr="002B13D5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, </w:t>
            </w:r>
            <w:r w:rsidRPr="002B13D5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քանվատ</w:t>
            </w:r>
          </w:p>
        </w:tc>
      </w:tr>
      <w:tr w:rsidR="00C9126D" w:rsidRPr="002B13D5" w:rsidTr="00CB15EE">
        <w:trPr>
          <w:gridAfter w:val="1"/>
          <w:wAfter w:w="250" w:type="dxa"/>
        </w:trPr>
        <w:tc>
          <w:tcPr>
            <w:tcW w:w="11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Ծրագիր 1. Սոցիալապես անապահով համայնքի բնակիչներին և կազմակերպություններին աջակցություն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</w:t>
            </w:r>
            <w:r w:rsidRPr="002B13D5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՝</w:t>
            </w:r>
            <w:r w:rsidRPr="002B13D5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</w:rPr>
              <w:t>Մարտունի համայնք</w:t>
            </w:r>
          </w:p>
        </w:tc>
      </w:tr>
      <w:tr w:rsidR="00C9126D" w:rsidRPr="002B13D5" w:rsidTr="00CB15EE">
        <w:trPr>
          <w:gridAfter w:val="2"/>
          <w:wAfter w:w="26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Ծրագրի նպատակ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Աջակցություն համայնքի սոցիալապես անապահով բնակիչներին, կազմակերպություններին, վետերաններին և նորածին երեխաների ընտանիքներին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Ծրագրի ազդեցության (վերջնական արդյունքի) ցուցանիշ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Բարելավվելէ </w:t>
            </w:r>
            <w:r w:rsidRPr="002B13D5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սոցիալապես անապահով ընտանիքներին տրամադրվող սոցիալական աջակցության հասցեականությունը 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2B13D5">
              <w:rPr>
                <w:rFonts w:ascii="Sylfaen" w:hAnsi="Sylfaen" w:cs="Sylfaen"/>
                <w:sz w:val="18"/>
                <w:szCs w:val="18"/>
              </w:rPr>
              <w:t xml:space="preserve">- </w:t>
            </w:r>
            <w:r w:rsidRPr="002B13D5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Ծրագրի գնահատման համակարգ</w:t>
            </w:r>
          </w:p>
          <w:p w:rsidR="00C9126D" w:rsidRPr="002B13D5" w:rsidRDefault="00C9126D" w:rsidP="002A7639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ղեկավար, աշխատակազմի քարտուղար, ֆինանսական բաժնի պետ,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DF50B5" w:rsidP="002A7639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2020</w:t>
            </w:r>
            <w:r w:rsidR="00C9126D"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 2020</w:t>
            </w:r>
            <w:r w:rsidR="00C9126D"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C9126D" w:rsidRPr="00FE1F6D" w:rsidTr="00CB15EE">
        <w:trPr>
          <w:gridAfter w:val="2"/>
          <w:wAfter w:w="261" w:type="dxa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Բարձրացել է սոցիալապես անապահով ընտանիքներին տրամադրվող սոցիալական աջակցության հասցեականությունը: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1.Նորածին երեխաներ ունեցած և  ս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ոցիալական աջակցություն ստացած ընտանիքների թիվը-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260  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2.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 Սոցիալական աջակցություն ստացած սոցիալապես խոցելի ընտանիքների թիվը-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580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3.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 Սոցիալական աջակցություն ստացած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վետերանների թիվը - 5 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4.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,,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Հույսի կամուրջ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,,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ՀԿ-ի շահառուների թիվը - 60 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</w:rPr>
              <w:t>5.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Սոցիալական ծրագր</w:t>
            </w:r>
            <w:r w:rsidRPr="002B13D5">
              <w:rPr>
                <w:rFonts w:ascii="Sylfaen" w:hAnsi="Sylfaen"/>
                <w:sz w:val="18"/>
                <w:szCs w:val="18"/>
              </w:rPr>
              <w:t>եր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ի շահառուների բավարարվածությունը ծրագրից (հարցումների հիման վրա)</w:t>
            </w:r>
            <w:r w:rsidRPr="002B13D5">
              <w:rPr>
                <w:rFonts w:ascii="Sylfaen" w:hAnsi="Sylfaen"/>
                <w:sz w:val="18"/>
                <w:szCs w:val="18"/>
                <w:lang w:val="ro-RO"/>
              </w:rPr>
              <w:t xml:space="preserve"> - </w:t>
            </w:r>
            <w:r w:rsidRPr="002B13D5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բավականինլավ     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</w:rPr>
              <w:t>6.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</w:t>
            </w:r>
            <w:r w:rsidRPr="002B13D5">
              <w:rPr>
                <w:rFonts w:ascii="Sylfaen" w:hAnsi="Sylfaen"/>
                <w:sz w:val="18"/>
                <w:szCs w:val="18"/>
              </w:rPr>
              <w:t xml:space="preserve"> - 1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 տարի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Համայնքի ղեկավար, վարչական ղեկավարներ,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 աշխատակազմի սոցիալական հարցերով զբաղվող մասնագետ, ՄԳ կիսամյակային, տարեկան հաշվետվություններ, շահառուներ</w:t>
            </w:r>
          </w:p>
        </w:tc>
      </w:tr>
      <w:tr w:rsidR="00C9126D" w:rsidRPr="00FE1F6D" w:rsidTr="00CB15EE">
        <w:trPr>
          <w:gridAfter w:val="2"/>
          <w:wAfter w:w="261" w:type="dxa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1.Դրամական օգնություն Մարտունի համայնքի սոցիալապես անապահով անձանց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2.Ամենամյա դրամական օգնություն Արցախյան ազատամարտում զոհվածների ընտանիքներին</w:t>
            </w:r>
          </w:p>
        </w:tc>
        <w:tc>
          <w:tcPr>
            <w:tcW w:w="6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1.Սոցիալական հարցերով  զբաղվող աշխատակիցների թիվը՝ - 4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2. Սոցիալական ծրագրի առկայությունը - այո</w:t>
            </w:r>
          </w:p>
          <w:p w:rsidR="00C9126D" w:rsidRPr="002B13D5" w:rsidRDefault="00C9126D" w:rsidP="002A7639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3. </w:t>
            </w:r>
            <w:r w:rsidRPr="002B13D5">
              <w:rPr>
                <w:rFonts w:ascii="Sylfaen" w:eastAsia="Calibri" w:hAnsi="Sylfaen" w:cs="Arial"/>
                <w:sz w:val="18"/>
                <w:szCs w:val="18"/>
                <w:lang w:val="hy-AM"/>
              </w:rPr>
              <w:t>Համայնքի բյուջեով նախատեսված ս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ոցիալական աջակցության տրամադրման </w:t>
            </w:r>
            <w:r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ծախսեր՝ </w:t>
            </w:r>
            <w:r w:rsidRPr="002B13D5">
              <w:rPr>
                <w:rFonts w:ascii="Sylfaen" w:eastAsia="Calibri" w:hAnsi="Sylfaen" w:cs="Times New Roman"/>
                <w:b/>
                <w:color w:val="FF0000"/>
                <w:sz w:val="18"/>
                <w:szCs w:val="18"/>
                <w:lang w:val="hy-AM"/>
              </w:rPr>
              <w:t>7300.0</w:t>
            </w:r>
            <w:r w:rsidRPr="002B13D5">
              <w:rPr>
                <w:rFonts w:ascii="Sylfaen" w:eastAsia="Calibri" w:hAnsi="Sylfaen" w:cs="Times New Roman"/>
                <w:color w:val="FF0000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հազ. դրամ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sz w:val="18"/>
                <w:szCs w:val="18"/>
                <w:lang w:val="hy-AM"/>
              </w:rPr>
              <w:t>ֆինանսավորման աղբյուրը ՝ համայնքի բյուջեի միջոցներ</w:t>
            </w:r>
          </w:p>
        </w:tc>
      </w:tr>
      <w:tr w:rsidR="00C9126D" w:rsidRPr="002B13D5" w:rsidTr="00CB15EE">
        <w:trPr>
          <w:gridAfter w:val="1"/>
          <w:wAfter w:w="250" w:type="dxa"/>
        </w:trPr>
        <w:tc>
          <w:tcPr>
            <w:tcW w:w="11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9126D" w:rsidRPr="002B13D5" w:rsidRDefault="00C9126D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 15.Շրջակա միջավայրի պահպանություն</w:t>
            </w:r>
          </w:p>
        </w:tc>
      </w:tr>
      <w:tr w:rsidR="00C9126D" w:rsidRPr="002B13D5" w:rsidTr="00CB15EE">
        <w:trPr>
          <w:gridAfter w:val="2"/>
          <w:wAfter w:w="26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Ոլորտային նպատակ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Ապահովել համայնքի բնակչությանը </w:t>
            </w:r>
            <w:r w:rsidRPr="002B13D5">
              <w:rPr>
                <w:rFonts w:ascii="Sylfaen" w:eastAsia="Calibri" w:hAnsi="Sylfaen" w:cs="Calibri"/>
                <w:sz w:val="18"/>
                <w:szCs w:val="18"/>
                <w:lang w:val="hy-AM"/>
              </w:rPr>
              <w:t xml:space="preserve">աղբահանության և սանիտարական մաքրման  որակյալ և մատչելի ծառայությունների մատուցումըև </w:t>
            </w:r>
            <w:r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շրջակա միջավայրի մաքրությունը</w:t>
            </w:r>
            <w:r w:rsidRPr="002B13D5">
              <w:rPr>
                <w:rFonts w:ascii="Sylfaen" w:eastAsia="Calibri" w:hAnsi="Sylfaen" w:cs="Times New Roman"/>
                <w:sz w:val="18"/>
                <w:szCs w:val="18"/>
              </w:rPr>
              <w:t>:</w:t>
            </w:r>
          </w:p>
        </w:tc>
        <w:tc>
          <w:tcPr>
            <w:tcW w:w="8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Ոլորտի ազդեցության (վերջնական արդյունքի) ցուցանիշ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1.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Սանիտարական մաքրման ենթարկված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տարածքների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մակերեսի տեսակարար կշիռը սանիտարական մաքրման ենթակա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տարածքների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ընդհանուր մակերեսի մեջ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- 45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2.Համայնքի բնակիչների բավարարվածությունը մատուցվող աղբահանության և սանիտարական մաքրման ծառայություններից 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2B13D5">
              <w:rPr>
                <w:rFonts w:ascii="Sylfaen" w:hAnsi="Sylfaen"/>
                <w:sz w:val="18"/>
                <w:szCs w:val="18"/>
              </w:rPr>
              <w:t xml:space="preserve"> -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45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3.Համայնքում հավաքված և աղբավայր տեղափոխված աղբի քանակի տեսակարար կշիռը համայնքում առաջացող աղբի ընդհանուր քանակի մեջ - 70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</w:tc>
      </w:tr>
      <w:tr w:rsidR="00C9126D" w:rsidRPr="002B13D5" w:rsidTr="00CB15EE">
        <w:trPr>
          <w:gridAfter w:val="1"/>
          <w:wAfter w:w="250" w:type="dxa"/>
        </w:trPr>
        <w:tc>
          <w:tcPr>
            <w:tcW w:w="11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Ծրագիր 1. Համայնքում կոմունալ ծառայությունների մատուցում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</w:t>
            </w:r>
            <w:r w:rsidRPr="002B13D5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՝</w:t>
            </w:r>
            <w:r w:rsidRPr="002B13D5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</w:rPr>
              <w:t>Մարտունիհամայնք</w:t>
            </w:r>
          </w:p>
        </w:tc>
      </w:tr>
      <w:tr w:rsidR="00C9126D" w:rsidRPr="002B13D5" w:rsidTr="00CB15EE">
        <w:trPr>
          <w:gridAfter w:val="2"/>
          <w:wAfter w:w="26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>Ծրագրի նպատակ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</w:rPr>
              <w:t>Ապահովել  համայնքի բնակչությանը մատուցվող կոմունալ ծառայությունների մատուցման որակի բարձրացումը: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Ծրագրի ազդեցության (վերջնական արդյունքի) ցուցանիշ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Ապահովվել է համայնքի բնակչությանը աղբահանության և սանիտարական մաքրման ծառայությունների մատուցումը համայնքի բոլոր բնակավայրերում- ամբողջությամբ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Ծրագրի գնահատման համակարգ</w:t>
            </w:r>
          </w:p>
          <w:p w:rsidR="00C9126D" w:rsidRPr="002B13D5" w:rsidRDefault="00C9126D" w:rsidP="002A7639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&lt;&lt;Մարտունի համայնքի կոմունալ սպասարկում և բարեկարգում&gt; ՀՈԱԿ-ի տնօրեն, քաղաքային տնտեսության բաժնի պետ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2019թ. հունվար– 2019թ. դեկտեմբեր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C9126D" w:rsidRPr="002B13D5" w:rsidTr="00CB15EE">
        <w:trPr>
          <w:gridAfter w:val="2"/>
          <w:wAfter w:w="261" w:type="dxa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1.Կազմակերպվել է համայնքի բնակչությանը աղբահանության սանիտարական մաքրման ծառայությունների մատուցումը;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2.Ապահովվել է շրջակա միջավայրի մաքրությունը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 </w:t>
            </w:r>
          </w:p>
          <w:p w:rsidR="00C9126D" w:rsidRPr="002B13D5" w:rsidRDefault="00C9126D" w:rsidP="002A7639">
            <w:pPr>
              <w:spacing w:after="0" w:line="240" w:lineRule="auto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1. Աղբատար մեքենաների թիվը, 5 մեքենա</w:t>
            </w:r>
          </w:p>
          <w:p w:rsidR="00C9126D" w:rsidRPr="002B13D5" w:rsidRDefault="00C9126D" w:rsidP="002A7639">
            <w:pPr>
              <w:spacing w:after="0" w:line="240" w:lineRule="auto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2.Աղբահանության ծառայության մատուցման հաճախականությունը շաբաթվա կտրվածքով, 6 անգամ </w:t>
            </w:r>
          </w:p>
          <w:p w:rsidR="00C9126D" w:rsidRPr="002B13D5" w:rsidRDefault="00C9126D" w:rsidP="002A7639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</w:rPr>
              <w:t>3.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 Բնակիչների կարծիքը աղբահանության և սանիտարական մաքրման վերաբերյալ-</w:t>
            </w:r>
            <w:r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լավ</w:t>
            </w:r>
          </w:p>
          <w:p w:rsidR="00C9126D" w:rsidRPr="002B13D5" w:rsidRDefault="00C9126D" w:rsidP="002A7639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2B13D5">
              <w:rPr>
                <w:rFonts w:ascii="Sylfaen" w:eastAsia="Calibri" w:hAnsi="Sylfaen" w:cs="Times New Roman"/>
                <w:sz w:val="18"/>
                <w:szCs w:val="18"/>
              </w:rPr>
              <w:t>4.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- 1 տարի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Տեղեկատվական աղբյուրներ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Աշխատակազմ, ,,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Մարտունի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համայնքի կոմունալ սպասարկում և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բարեկարգում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,,  ՀՈԱԿ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- ի տնօրեն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  <w:r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հաշվետվություններ,</w:t>
            </w:r>
            <w:r w:rsidRPr="002B13D5">
              <w:rPr>
                <w:rFonts w:ascii="Sylfaen" w:hAnsi="Sylfaen" w:cs="Sylfaen"/>
                <w:sz w:val="18"/>
                <w:szCs w:val="18"/>
              </w:rPr>
              <w:t xml:space="preserve"> քաղաքացիականհասարակությ</w:t>
            </w:r>
            <w:r w:rsidRPr="002B13D5">
              <w:rPr>
                <w:rFonts w:ascii="Sylfaen" w:hAnsi="Sylfaen" w:cs="Sylfaen"/>
                <w:sz w:val="18"/>
                <w:szCs w:val="18"/>
                <w:lang w:val="hy-AM"/>
              </w:rPr>
              <w:t>ու</w:t>
            </w:r>
            <w:r w:rsidRPr="002B13D5">
              <w:rPr>
                <w:rFonts w:ascii="Sylfaen" w:hAnsi="Sylfaen" w:cs="Sylfaen"/>
                <w:sz w:val="18"/>
                <w:szCs w:val="18"/>
              </w:rPr>
              <w:t>ն, բնակիչներ</w:t>
            </w:r>
          </w:p>
        </w:tc>
      </w:tr>
      <w:tr w:rsidR="00C9126D" w:rsidRPr="002B13D5" w:rsidTr="00CB15EE">
        <w:trPr>
          <w:gridAfter w:val="2"/>
          <w:wAfter w:w="261" w:type="dxa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Միջոցառումներ (գործողություններ) 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1.Մարտունի համայնքում աղբահանության և սանիտարական մաքրման աշխատանքների կազմակերպում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2.Մարտունի համայնքի աղբահանության և սանիտարական մաքրման, բնակավայրերում աղբահանության աշխատանքների կազմակերպում</w:t>
            </w:r>
          </w:p>
        </w:tc>
        <w:tc>
          <w:tcPr>
            <w:tcW w:w="6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Մուտք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յին ցուցանիշներ (ներդրված ռեսուրսներ)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1.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&lt;&lt;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Մարտունի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համայնքի կոմունալ սպասարկում և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բարեկարգում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&gt;&gt; ՀՈԱԿ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-ի աշխատակիցներ - 27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2.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&lt;&lt;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Մարտունի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համայնքի կոմունալ սպասարկում և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բարեկարգում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&gt;&gt; ՀՈԱԿ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-ի գույք և տեխնիկա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3.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&lt;&lt;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Մարտունի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կոմունալ սպասարկում և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բարեկարգում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&gt;&gt; ՀՈԱԿ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-ի պահպանության համար բյուջեով նախատեսված ծախսեր 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25000.0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հազ.դրամ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sz w:val="18"/>
                <w:szCs w:val="18"/>
                <w:lang w:val="hy-AM"/>
              </w:rPr>
              <w:t>ֆինանսավորման աղբյուրը ՝ համայնքի բյուջեի միջոցներ</w:t>
            </w:r>
          </w:p>
        </w:tc>
      </w:tr>
      <w:tr w:rsidR="00C9126D" w:rsidRPr="002B13D5" w:rsidTr="00CB15EE">
        <w:trPr>
          <w:gridAfter w:val="1"/>
          <w:wAfter w:w="250" w:type="dxa"/>
        </w:trPr>
        <w:tc>
          <w:tcPr>
            <w:tcW w:w="11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9126D" w:rsidRPr="002B13D5" w:rsidRDefault="00C9126D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Ծրագիր 2. Տրանսպորտային սարքավորումներով վերազինում</w:t>
            </w:r>
          </w:p>
          <w:p w:rsidR="00C9126D" w:rsidRPr="002B13D5" w:rsidRDefault="00C9126D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Բնակավայրը</w:t>
            </w:r>
            <w:r w:rsidRPr="002B13D5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՝</w:t>
            </w:r>
            <w:r w:rsidRPr="002B13D5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</w:rPr>
              <w:t>Մարտունի</w:t>
            </w:r>
            <w:r w:rsidRPr="002B13D5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մ</w:t>
            </w:r>
            <w:r w:rsidRPr="002B13D5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</w:rPr>
              <w:t>համայնք</w:t>
            </w:r>
          </w:p>
        </w:tc>
      </w:tr>
      <w:tr w:rsidR="00C9126D" w:rsidRPr="002B13D5" w:rsidTr="00CB15EE">
        <w:trPr>
          <w:gridAfter w:val="2"/>
          <w:wAfter w:w="26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Ծրագրի նպատակ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&lt;&lt;Մարտունի համայնքի կոմունալ սպասարկում և բարեկարգում&gt;&gt; ՀՈԱԿ-ին ապահովել արդի պահանջներին համապատասխան սարքավորումներով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Ծրագրի ազդեցության (վերջնական արդյունքի) ցուցանիշ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&lt;&lt;Մարտունի համայնքի կոմունալ սպասարկում և բարեկարգում&gt;&gt; ՀՈԱԿ-ի 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տեխնիկա</w:t>
            </w:r>
            <w:r w:rsidRPr="002B13D5">
              <w:rPr>
                <w:rFonts w:ascii="Sylfaen" w:hAnsi="Sylfaen"/>
                <w:sz w:val="18"/>
                <w:szCs w:val="18"/>
              </w:rPr>
              <w:t>կան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 ապահովվածությունը </w:t>
            </w:r>
            <w:r w:rsidRPr="002B13D5">
              <w:rPr>
                <w:rFonts w:ascii="Sylfaen" w:hAnsi="Sylfaen"/>
                <w:sz w:val="18"/>
                <w:szCs w:val="18"/>
              </w:rPr>
              <w:t xml:space="preserve">աճել է 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-</w:t>
            </w:r>
            <w:r w:rsidRPr="002B13D5">
              <w:rPr>
                <w:rFonts w:ascii="Sylfaen" w:hAnsi="Sylfaen"/>
                <w:sz w:val="18"/>
                <w:szCs w:val="18"/>
              </w:rPr>
              <w:t xml:space="preserve"> այո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Ծրագրի գնահատման համակարգ</w:t>
            </w:r>
          </w:p>
          <w:p w:rsidR="00C9126D" w:rsidRPr="002B13D5" w:rsidRDefault="00C9126D" w:rsidP="002A7639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ղեկավար, աշխատակազմ, ՀՏԶՀ- ներկայացուցիչներ,&lt;&lt;Մարտունի համայնքի կոմունալ սպասարկում և բարեկարգում&gt;&gt; ՀՈԱԿ-ի տնօրեն,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DF50B5" w:rsidP="002A7639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2020</w:t>
            </w:r>
            <w:r w:rsidR="00C9126D"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 2020</w:t>
            </w:r>
            <w:r w:rsidR="00C9126D"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C9126D" w:rsidRPr="002B13D5" w:rsidTr="00CB15EE">
        <w:trPr>
          <w:gridAfter w:val="2"/>
          <w:wAfter w:w="261" w:type="dxa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&lt;&lt;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Մարտունի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համայնքի կոմունալ սպասարկում և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բարեկարգում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&gt;&gt; ՀՈԱԿ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-ն ապահովված է ծառայությունների մատուցման համար անհրաժեշտ տրանսպորտային սարքավորումներով 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 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1.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 Ձեռք բերված </w:t>
            </w:r>
            <w:r w:rsidRPr="002B13D5">
              <w:rPr>
                <w:rFonts w:ascii="Sylfaen" w:hAnsi="Sylfaen"/>
                <w:sz w:val="18"/>
                <w:szCs w:val="18"/>
              </w:rPr>
              <w:t>մ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եքենա-սարքավորումների թիվը - 1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2.Ձեռք բերված մարտկոցների քանակը - 2 հատ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3.Ձեռք բերված անվադողերի քանակը - 2 հատ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4.&lt;&lt;Մարտունի համայնքի կոմունալ սպասարկում և բարեկարգում&gt;&gt; ՀՈԱԿ-ի 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տեխնիկ</w:t>
            </w:r>
            <w:r w:rsidRPr="002B13D5">
              <w:rPr>
                <w:rFonts w:ascii="Sylfaen" w:hAnsi="Sylfaen"/>
                <w:sz w:val="18"/>
                <w:szCs w:val="18"/>
              </w:rPr>
              <w:t>այի սարքավորումներով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 ապահովվածությ</w:t>
            </w:r>
            <w:r w:rsidRPr="002B13D5">
              <w:rPr>
                <w:rFonts w:ascii="Sylfaen" w:hAnsi="Sylfaen"/>
                <w:sz w:val="18"/>
                <w:szCs w:val="18"/>
              </w:rPr>
              <w:t>ան</w:t>
            </w:r>
            <w:r w:rsidRPr="002B13D5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մակարդակ</w:t>
            </w:r>
            <w:r w:rsidRPr="002B13D5">
              <w:rPr>
                <w:rFonts w:ascii="Sylfaen" w:hAnsi="Sylfaen" w:cs="Sylfaen"/>
                <w:sz w:val="18"/>
                <w:szCs w:val="18"/>
              </w:rPr>
              <w:t>ը</w:t>
            </w:r>
            <w:r w:rsidRPr="002B13D5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- </w:t>
            </w:r>
            <w:r w:rsidRPr="002B13D5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100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% 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5.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 - 1 տարի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Տեղեկատվական աղբյուրներ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Աշխատակազմ, ՀՏԶՀ- ներկայացուցիչներ, &lt;&lt;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Մարտունի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համայնքի կոմունալ սպասարկում և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բարեկարգում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&gt;&gt; ՀՈԱԿ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- ի տնօրեն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  <w:r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հաշվետվություններ,</w:t>
            </w:r>
            <w:r w:rsidRPr="002B13D5">
              <w:rPr>
                <w:rFonts w:ascii="Sylfaen" w:hAnsi="Sylfaen" w:cs="Sylfaen"/>
                <w:sz w:val="18"/>
                <w:szCs w:val="18"/>
              </w:rPr>
              <w:t xml:space="preserve"> բնակիչներ</w:t>
            </w:r>
          </w:p>
        </w:tc>
      </w:tr>
      <w:tr w:rsidR="00C9126D" w:rsidRPr="002B13D5" w:rsidTr="00CB15EE">
        <w:trPr>
          <w:gridAfter w:val="2"/>
          <w:wAfter w:w="261" w:type="dxa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C9126D" w:rsidRPr="002B13D5" w:rsidTr="00CB15EE">
        <w:trPr>
          <w:gridAfter w:val="2"/>
          <w:wAfter w:w="261" w:type="dxa"/>
        </w:trPr>
        <w:tc>
          <w:tcPr>
            <w:tcW w:w="11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9126D" w:rsidRPr="002B13D5" w:rsidRDefault="00C9126D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C9126D" w:rsidRPr="002B13D5" w:rsidTr="00CB15EE">
        <w:trPr>
          <w:gridAfter w:val="2"/>
          <w:wAfter w:w="26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tabs>
                <w:tab w:val="left" w:pos="1870"/>
              </w:tabs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C9126D" w:rsidRPr="002B13D5" w:rsidTr="00CB15EE">
        <w:trPr>
          <w:gridAfter w:val="2"/>
          <w:wAfter w:w="261" w:type="dxa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C9126D" w:rsidRPr="002B13D5" w:rsidTr="00CB15EE">
        <w:trPr>
          <w:gridAfter w:val="2"/>
          <w:wAfter w:w="261" w:type="dxa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C9126D" w:rsidRPr="002B13D5" w:rsidTr="00CB15EE">
        <w:trPr>
          <w:gridAfter w:val="1"/>
          <w:wAfter w:w="250" w:type="dxa"/>
        </w:trPr>
        <w:tc>
          <w:tcPr>
            <w:tcW w:w="11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9126D" w:rsidRPr="002B13D5" w:rsidRDefault="00C9126D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Ոլորտ 16.Զբոսաշրջություն </w:t>
            </w:r>
          </w:p>
        </w:tc>
      </w:tr>
      <w:tr w:rsidR="00C9126D" w:rsidRPr="002B13D5" w:rsidTr="00CB15EE">
        <w:trPr>
          <w:gridAfter w:val="2"/>
          <w:wAfter w:w="26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Ոլորտային նպատակ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 w:cs="Sylfaen"/>
                <w:iCs/>
                <w:sz w:val="18"/>
                <w:szCs w:val="18"/>
              </w:rPr>
              <w:t>Մարտունիհ</w:t>
            </w:r>
            <w:r w:rsidRPr="002B13D5">
              <w:rPr>
                <w:rFonts w:ascii="Sylfaen" w:hAnsi="Sylfaen" w:cs="Sylfaen"/>
                <w:iCs/>
                <w:sz w:val="18"/>
                <w:szCs w:val="18"/>
                <w:lang w:val="hy-AM"/>
              </w:rPr>
              <w:t xml:space="preserve">ամայնքում </w:t>
            </w:r>
            <w:r w:rsidRPr="002B13D5">
              <w:rPr>
                <w:rFonts w:ascii="Sylfaen" w:hAnsi="Sylfaen" w:cs="Sylfaen"/>
                <w:iCs/>
                <w:sz w:val="18"/>
                <w:szCs w:val="18"/>
              </w:rPr>
              <w:t>զբոսաշրջության</w:t>
            </w:r>
            <w:r w:rsidRPr="002B13D5">
              <w:rPr>
                <w:rFonts w:ascii="Sylfaen" w:hAnsi="Sylfaen" w:cs="Sylfaen"/>
                <w:iCs/>
                <w:sz w:val="18"/>
                <w:szCs w:val="18"/>
                <w:lang w:val="hy-AM"/>
              </w:rPr>
              <w:t xml:space="preserve"> զարգաց</w:t>
            </w:r>
            <w:r w:rsidRPr="002B13D5">
              <w:rPr>
                <w:rFonts w:ascii="Sylfaen" w:hAnsi="Sylfaen" w:cs="Sylfaen"/>
                <w:iCs/>
                <w:sz w:val="18"/>
                <w:szCs w:val="18"/>
              </w:rPr>
              <w:t>ու</w:t>
            </w:r>
            <w:r w:rsidRPr="002B13D5">
              <w:rPr>
                <w:rFonts w:ascii="Sylfaen" w:hAnsi="Sylfaen" w:cs="Sylfaen"/>
                <w:iCs/>
                <w:sz w:val="18"/>
                <w:szCs w:val="18"/>
                <w:lang w:val="hy-AM"/>
              </w:rPr>
              <w:t>մ</w:t>
            </w:r>
            <w:r w:rsidRPr="002B13D5">
              <w:rPr>
                <w:rFonts w:ascii="Sylfaen" w:hAnsi="Sylfaen" w:cs="Sylfaen"/>
                <w:iCs/>
                <w:sz w:val="18"/>
                <w:szCs w:val="18"/>
              </w:rPr>
              <w:t>ը:</w:t>
            </w:r>
          </w:p>
        </w:tc>
        <w:tc>
          <w:tcPr>
            <w:tcW w:w="8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Ոլորտի ազդեցության (վերջնական արդյունքի) ցուցանիշ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1. Համայնք այցելած զբոսաշրջիկների բավարարվածության աստիճանը մատուցված համայնքային ծառայություններից 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2B13D5">
              <w:rPr>
                <w:rFonts w:ascii="Sylfaen" w:hAnsi="Sylfaen"/>
                <w:sz w:val="18"/>
                <w:szCs w:val="18"/>
              </w:rPr>
              <w:t xml:space="preserve"> -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100 %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2.Համայնք այցելած զբոսաշրջիկների թվի աճը նախորդ տարվա համեմատ - 20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</w:tc>
      </w:tr>
      <w:tr w:rsidR="00C9126D" w:rsidRPr="002B13D5" w:rsidTr="00CB15EE">
        <w:trPr>
          <w:gridAfter w:val="1"/>
          <w:wAfter w:w="250" w:type="dxa"/>
        </w:trPr>
        <w:tc>
          <w:tcPr>
            <w:tcW w:w="11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Ծրագիր 1. Համայնքում զբոսաշրջության զարգացման ծրագրերի իրականացում</w:t>
            </w:r>
          </w:p>
        </w:tc>
      </w:tr>
      <w:tr w:rsidR="00C9126D" w:rsidRPr="002B13D5" w:rsidTr="00CB15EE">
        <w:trPr>
          <w:gridAfter w:val="2"/>
          <w:wAfter w:w="26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Ծրագրի նպատակ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Համայնքում զարգացնել զբոսաշրջությունը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Ծրագրի ազդեցության (վերջնական արդյունքի) ցուցանիշ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Համայնք</w:t>
            </w:r>
            <w:r w:rsidRPr="002B13D5">
              <w:rPr>
                <w:rFonts w:ascii="Sylfaen" w:hAnsi="Sylfaen"/>
                <w:sz w:val="18"/>
                <w:szCs w:val="18"/>
              </w:rPr>
              <w:t>ում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 զբոսաշրջային </w:t>
            </w:r>
            <w:r w:rsidRPr="002B13D5">
              <w:rPr>
                <w:rFonts w:ascii="Sylfaen" w:hAnsi="Sylfaen"/>
                <w:sz w:val="18"/>
                <w:szCs w:val="18"/>
              </w:rPr>
              <w:t xml:space="preserve">ծրագրերի 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առկայությունը- առկա է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Ծրագրի գնահատման համակարգ</w:t>
            </w:r>
          </w:p>
          <w:p w:rsidR="00C9126D" w:rsidRPr="002B13D5" w:rsidRDefault="00C9126D" w:rsidP="002A7639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ղեկավար, աշխատակազմ,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DF50B5" w:rsidP="002A7639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2020</w:t>
            </w:r>
            <w:r w:rsidR="00C9126D"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 2020</w:t>
            </w:r>
            <w:r w:rsidR="00C9126D"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C9126D" w:rsidRPr="00FE1F6D" w:rsidTr="00CB15EE">
        <w:trPr>
          <w:gridAfter w:val="2"/>
          <w:wAfter w:w="261" w:type="dxa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Միջանկյալ արդյունքներ 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 այցելող զբոսաշրջիկները գոհ են համայնքային ծառայությունների մատուցման որակից: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1.Տարվա ընթացքում կազմակերպված միջոցառումների քանակը – 3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2. Զբոսաշրջիկների կարծիքը մատուցված ծառայությունների մասին (հարցումների հիման վրա) – լավ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</w:rPr>
              <w:t>4.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</w:t>
            </w:r>
            <w:r w:rsidRPr="002B13D5">
              <w:rPr>
                <w:rFonts w:ascii="Sylfaen" w:hAnsi="Sylfaen"/>
                <w:sz w:val="18"/>
                <w:szCs w:val="18"/>
              </w:rPr>
              <w:t xml:space="preserve"> - 1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 տարի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Աշխատակազմ, </w:t>
            </w:r>
          </w:p>
          <w:p w:rsidR="00C9126D" w:rsidRPr="002B13D5" w:rsidRDefault="00C9126D" w:rsidP="002A7639">
            <w:pPr>
              <w:spacing w:after="0" w:line="20" w:lineRule="atLeast"/>
              <w:ind w:right="-78"/>
              <w:rPr>
                <w:rFonts w:ascii="Sylfaen" w:eastAsia="Calibri" w:hAnsi="Sylfaen" w:cs="Sylfaen"/>
                <w:sz w:val="18"/>
                <w:szCs w:val="18"/>
                <w:lang w:val="hy-AM"/>
              </w:rPr>
            </w:pPr>
            <w:r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ՄԳ կիսամյակային և տարեկան հաշվետվություններ, զբոսաշրջիկներ, </w:t>
            </w:r>
            <w:r w:rsidRPr="002B13D5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բնակիչներ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C9126D" w:rsidRPr="002B13D5" w:rsidTr="00CB15EE">
        <w:trPr>
          <w:gridAfter w:val="2"/>
          <w:wAfter w:w="261" w:type="dxa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2.Գովազդային պաստառների պատրաստում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3.Միջոցառումների կազմակերպում</w:t>
            </w:r>
          </w:p>
        </w:tc>
        <w:tc>
          <w:tcPr>
            <w:tcW w:w="6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1.Համայնքին պատկանող գույք և սարքավորումներ</w:t>
            </w:r>
          </w:p>
          <w:p w:rsidR="00C9126D" w:rsidRPr="002B13D5" w:rsidRDefault="00C9126D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ro-RO"/>
              </w:rPr>
              <w:t xml:space="preserve">2 Ծրագրի իրականացման 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հարցերով զբաղվող աշխատակազմի աշխատակիցներ՝</w:t>
            </w:r>
            <w:r w:rsidRPr="002B13D5">
              <w:rPr>
                <w:rFonts w:ascii="Sylfaen" w:hAnsi="Sylfaen" w:cs="Sylfaen"/>
                <w:sz w:val="18"/>
                <w:szCs w:val="18"/>
                <w:lang w:val="hy-AM"/>
              </w:rPr>
              <w:t>- 2</w:t>
            </w:r>
          </w:p>
          <w:p w:rsidR="00C9126D" w:rsidRPr="002B13D5" w:rsidRDefault="00C9126D" w:rsidP="002A7639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</w:rPr>
            </w:pPr>
            <w:r w:rsidRPr="002B13D5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ֆինանսավորմանաղբյուրը</w:t>
            </w:r>
            <w:r w:rsidRPr="002B13D5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՝համայնքիբյուջեիմիջոցներ</w:t>
            </w:r>
          </w:p>
        </w:tc>
      </w:tr>
    </w:tbl>
    <w:p w:rsidR="008F12C5" w:rsidRPr="002B13D5" w:rsidRDefault="008F12C5" w:rsidP="008F12C5">
      <w:pPr>
        <w:pStyle w:val="1"/>
        <w:numPr>
          <w:ilvl w:val="0"/>
          <w:numId w:val="14"/>
        </w:numPr>
        <w:shd w:val="clear" w:color="auto" w:fill="95B3D7" w:themeFill="accent1" w:themeFillTint="99"/>
        <w:spacing w:before="0" w:line="20" w:lineRule="atLeast"/>
        <w:rPr>
          <w:rFonts w:ascii="Sylfaen" w:hAnsi="Sylfaen" w:cs="Arial"/>
          <w:b/>
          <w:color w:val="000000" w:themeColor="text1"/>
          <w:sz w:val="18"/>
          <w:szCs w:val="18"/>
          <w:lang w:val="hy-AM"/>
        </w:rPr>
      </w:pPr>
      <w:bookmarkStart w:id="4" w:name="_Toc492216766"/>
      <w:r w:rsidRPr="002B13D5">
        <w:rPr>
          <w:rFonts w:ascii="Sylfaen" w:hAnsi="Sylfaen" w:cs="Arial"/>
          <w:b/>
          <w:color w:val="000000" w:themeColor="text1"/>
          <w:sz w:val="18"/>
          <w:szCs w:val="18"/>
          <w:lang w:val="hy-AM"/>
        </w:rPr>
        <w:t>Համայնքային գույքի կառավարման</w:t>
      </w:r>
      <w:r w:rsidR="00DF50B5">
        <w:rPr>
          <w:rFonts w:ascii="Sylfaen" w:hAnsi="Sylfaen" w:cs="Arial"/>
          <w:b/>
          <w:color w:val="000000" w:themeColor="text1"/>
          <w:sz w:val="18"/>
          <w:szCs w:val="18"/>
          <w:lang w:val="hy-AM"/>
        </w:rPr>
        <w:t xml:space="preserve"> 2020</w:t>
      </w:r>
      <w:r w:rsidRPr="002B13D5">
        <w:rPr>
          <w:rFonts w:ascii="Sylfaen" w:hAnsi="Sylfaen" w:cs="Arial"/>
          <w:b/>
          <w:color w:val="000000" w:themeColor="text1"/>
          <w:sz w:val="18"/>
          <w:szCs w:val="18"/>
          <w:lang w:val="hy-AM"/>
        </w:rPr>
        <w:t xml:space="preserve"> թ. ծրագիրը</w:t>
      </w:r>
      <w:bookmarkEnd w:id="4"/>
    </w:p>
    <w:p w:rsidR="008F12C5" w:rsidRPr="002B13D5" w:rsidRDefault="008F12C5" w:rsidP="008F12C5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8F12C5" w:rsidRPr="002B13D5" w:rsidRDefault="008F12C5" w:rsidP="008F12C5">
      <w:pPr>
        <w:spacing w:after="0" w:line="20" w:lineRule="atLeast"/>
        <w:ind w:left="1418" w:hanging="1418"/>
        <w:rPr>
          <w:rFonts w:ascii="Sylfaen" w:hAnsi="Sylfaen"/>
          <w:b/>
          <w:color w:val="000000" w:themeColor="text1"/>
          <w:sz w:val="18"/>
          <w:szCs w:val="18"/>
          <w:lang w:val="hy-AM"/>
        </w:rPr>
      </w:pPr>
      <w:r w:rsidRPr="002B13D5">
        <w:rPr>
          <w:rFonts w:ascii="Sylfaen" w:hAnsi="Sylfaen"/>
          <w:b/>
          <w:color w:val="000000" w:themeColor="text1"/>
          <w:sz w:val="18"/>
          <w:szCs w:val="18"/>
          <w:lang w:val="hy-AM"/>
        </w:rPr>
        <w:t>Աղյուսակ 6. Համայնքի գույքի կառավարման</w:t>
      </w:r>
      <w:r w:rsidR="00DF50B5">
        <w:rPr>
          <w:rFonts w:ascii="Sylfaen" w:hAnsi="Sylfaen"/>
          <w:b/>
          <w:color w:val="000000" w:themeColor="text1"/>
          <w:sz w:val="18"/>
          <w:szCs w:val="18"/>
          <w:lang w:val="hy-AM"/>
        </w:rPr>
        <w:t xml:space="preserve"> 2020</w:t>
      </w:r>
      <w:r w:rsidRPr="002B13D5">
        <w:rPr>
          <w:rFonts w:ascii="Sylfaen" w:hAnsi="Sylfaen"/>
          <w:b/>
          <w:color w:val="000000" w:themeColor="text1"/>
          <w:sz w:val="18"/>
          <w:szCs w:val="18"/>
          <w:lang w:val="hy-AM"/>
        </w:rPr>
        <w:t>թ. ծրագիրը</w:t>
      </w:r>
    </w:p>
    <w:p w:rsidR="008F12C5" w:rsidRPr="002B13D5" w:rsidRDefault="008F12C5" w:rsidP="008F12C5">
      <w:pPr>
        <w:spacing w:after="0" w:line="20" w:lineRule="atLeast"/>
        <w:jc w:val="both"/>
        <w:rPr>
          <w:rFonts w:ascii="Sylfaen" w:hAnsi="Sylfaen"/>
          <w:color w:val="000000" w:themeColor="text1"/>
          <w:sz w:val="18"/>
          <w:szCs w:val="18"/>
          <w:lang w:val="hy-AM"/>
        </w:rPr>
      </w:pPr>
    </w:p>
    <w:tbl>
      <w:tblPr>
        <w:tblW w:w="11482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567"/>
        <w:gridCol w:w="3403"/>
        <w:gridCol w:w="2694"/>
        <w:gridCol w:w="1134"/>
        <w:gridCol w:w="710"/>
        <w:gridCol w:w="1702"/>
        <w:gridCol w:w="1272"/>
      </w:tblGrid>
      <w:tr w:rsidR="008F12C5" w:rsidRPr="002B13D5" w:rsidTr="002A7639">
        <w:trPr>
          <w:cantSplit/>
          <w:trHeight w:val="2815"/>
        </w:trPr>
        <w:tc>
          <w:tcPr>
            <w:tcW w:w="247" w:type="pct"/>
            <w:shd w:val="clear" w:color="auto" w:fill="D9D9D9" w:themeFill="background1" w:themeFillShade="D9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Հ/հ</w:t>
            </w:r>
          </w:p>
        </w:tc>
        <w:tc>
          <w:tcPr>
            <w:tcW w:w="1482" w:type="pct"/>
            <w:shd w:val="clear" w:color="auto" w:fill="D9D9D9" w:themeFill="background1" w:themeFillShade="D9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Գույքի անվանումը</w:t>
            </w:r>
          </w:p>
        </w:tc>
        <w:tc>
          <w:tcPr>
            <w:tcW w:w="1173" w:type="pct"/>
            <w:shd w:val="clear" w:color="auto" w:fill="D9D9D9" w:themeFill="background1" w:themeFillShade="D9"/>
            <w:textDirection w:val="btLr"/>
            <w:vAlign w:val="center"/>
          </w:tcPr>
          <w:p w:rsidR="008F12C5" w:rsidRPr="002B13D5" w:rsidRDefault="008F12C5" w:rsidP="002A7639">
            <w:pPr>
              <w:spacing w:after="0" w:line="20" w:lineRule="atLeast"/>
              <w:ind w:left="113" w:right="113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Հասցեն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կամ ծածկագիրը</w:t>
            </w:r>
          </w:p>
        </w:tc>
        <w:tc>
          <w:tcPr>
            <w:tcW w:w="494" w:type="pct"/>
            <w:shd w:val="clear" w:color="auto" w:fill="D9D9D9" w:themeFill="background1" w:themeFillShade="D9"/>
            <w:textDirection w:val="btLr"/>
            <w:vAlign w:val="center"/>
          </w:tcPr>
          <w:p w:rsidR="008F12C5" w:rsidRPr="002B13D5" w:rsidRDefault="008F12C5" w:rsidP="002A7639">
            <w:pPr>
              <w:spacing w:after="0" w:line="20" w:lineRule="atLeast"/>
              <w:ind w:left="113" w:right="113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Զբաղեցրած տարածքը/ 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af-ZA"/>
              </w:rPr>
              <w:t>ակերեսը(մ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vertAlign w:val="superscript"/>
                <w:lang w:val="af-ZA"/>
              </w:rPr>
              <w:t>2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af-ZA"/>
              </w:rPr>
              <w:t>)</w:t>
            </w:r>
          </w:p>
        </w:tc>
        <w:tc>
          <w:tcPr>
            <w:tcW w:w="309" w:type="pct"/>
            <w:shd w:val="clear" w:color="auto" w:fill="D9D9D9" w:themeFill="background1" w:themeFillShade="D9"/>
            <w:textDirection w:val="btLr"/>
            <w:vAlign w:val="center"/>
          </w:tcPr>
          <w:p w:rsidR="008F12C5" w:rsidRPr="002B13D5" w:rsidRDefault="008F12C5" w:rsidP="002A7639">
            <w:pPr>
              <w:spacing w:after="0" w:line="20" w:lineRule="atLeast"/>
              <w:ind w:left="113" w:right="113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Վիճակի գնահատումը</w:t>
            </w:r>
          </w:p>
        </w:tc>
        <w:tc>
          <w:tcPr>
            <w:tcW w:w="741" w:type="pct"/>
            <w:shd w:val="clear" w:color="auto" w:fill="D9D9D9" w:themeFill="background1" w:themeFillShade="D9"/>
            <w:textDirection w:val="btLr"/>
            <w:vAlign w:val="center"/>
          </w:tcPr>
          <w:p w:rsidR="008F12C5" w:rsidRPr="002B13D5" w:rsidRDefault="008F12C5" w:rsidP="002A7639">
            <w:pPr>
              <w:spacing w:after="0" w:line="20" w:lineRule="atLeast"/>
              <w:ind w:left="113" w:right="113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Գույքի կառավարման գործառույթը</w:t>
            </w:r>
          </w:p>
        </w:tc>
        <w:tc>
          <w:tcPr>
            <w:tcW w:w="554" w:type="pct"/>
            <w:shd w:val="clear" w:color="auto" w:fill="D9D9D9" w:themeFill="background1" w:themeFillShade="D9"/>
            <w:textDirection w:val="btLr"/>
            <w:vAlign w:val="center"/>
          </w:tcPr>
          <w:p w:rsidR="008F12C5" w:rsidRPr="002B13D5" w:rsidRDefault="008F12C5" w:rsidP="002A7639">
            <w:pPr>
              <w:spacing w:after="0" w:line="20" w:lineRule="atLeast"/>
              <w:ind w:left="113" w:right="113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Այլ բնութագրիչներ</w:t>
            </w:r>
          </w:p>
        </w:tc>
      </w:tr>
      <w:tr w:rsidR="008F12C5" w:rsidRPr="002B13D5" w:rsidTr="002A7639">
        <w:trPr>
          <w:trHeight w:val="345"/>
        </w:trPr>
        <w:tc>
          <w:tcPr>
            <w:tcW w:w="247" w:type="pct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82" w:type="pct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73" w:type="pct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494" w:type="pct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1907,65 հա</w:t>
            </w:r>
          </w:p>
        </w:tc>
        <w:tc>
          <w:tcPr>
            <w:tcW w:w="309" w:type="pct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741" w:type="pct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Համայնքային օգտագործման</w:t>
            </w:r>
          </w:p>
        </w:tc>
        <w:tc>
          <w:tcPr>
            <w:tcW w:w="554" w:type="pct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8F12C5" w:rsidRPr="002B13D5" w:rsidTr="002A7639">
        <w:tc>
          <w:tcPr>
            <w:tcW w:w="247" w:type="pct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82" w:type="pct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73" w:type="pct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494" w:type="pct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2,1 հա</w:t>
            </w:r>
          </w:p>
        </w:tc>
        <w:tc>
          <w:tcPr>
            <w:tcW w:w="309" w:type="pct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741" w:type="pct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Անհատույց օգտ.</w:t>
            </w:r>
          </w:p>
        </w:tc>
        <w:tc>
          <w:tcPr>
            <w:tcW w:w="554" w:type="pct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8F12C5" w:rsidRPr="002B13D5" w:rsidTr="002A7639">
        <w:tc>
          <w:tcPr>
            <w:tcW w:w="247" w:type="pct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82" w:type="pct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73" w:type="pct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494" w:type="pct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3,36հա</w:t>
            </w:r>
          </w:p>
        </w:tc>
        <w:tc>
          <w:tcPr>
            <w:tcW w:w="309" w:type="pct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741" w:type="pct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Վ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արձակալություն</w:t>
            </w:r>
          </w:p>
        </w:tc>
        <w:tc>
          <w:tcPr>
            <w:tcW w:w="554" w:type="pct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8F12C5" w:rsidRPr="002B13D5" w:rsidTr="002A7639">
        <w:trPr>
          <w:trHeight w:val="672"/>
        </w:trPr>
        <w:tc>
          <w:tcPr>
            <w:tcW w:w="247" w:type="pct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82" w:type="pct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Վարչական շենք 5 հարկանի</w:t>
            </w:r>
          </w:p>
        </w:tc>
        <w:tc>
          <w:tcPr>
            <w:tcW w:w="1173" w:type="pct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ք.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Մարտունի</w:t>
            </w:r>
            <w:r w:rsidR="009B29E4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Շահումյան 2</w:t>
            </w:r>
          </w:p>
        </w:tc>
        <w:tc>
          <w:tcPr>
            <w:tcW w:w="494" w:type="pct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2638,7 ք.մ.</w:t>
            </w:r>
          </w:p>
        </w:tc>
        <w:tc>
          <w:tcPr>
            <w:tcW w:w="309" w:type="pct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ավ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</w:t>
            </w:r>
          </w:p>
        </w:tc>
        <w:tc>
          <w:tcPr>
            <w:tcW w:w="741" w:type="pct"/>
            <w:vAlign w:val="center"/>
          </w:tcPr>
          <w:p w:rsidR="008F12C5" w:rsidRPr="002B13D5" w:rsidRDefault="008F12C5" w:rsidP="002A7639">
            <w:pPr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Համայնքային օգտագործման</w:t>
            </w:r>
          </w:p>
        </w:tc>
        <w:tc>
          <w:tcPr>
            <w:tcW w:w="554" w:type="pct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47" w:type="pct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482" w:type="pct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73" w:type="pct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494" w:type="pct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09" w:type="pct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741" w:type="pct"/>
            <w:vAlign w:val="center"/>
          </w:tcPr>
          <w:p w:rsidR="008F12C5" w:rsidRPr="002B13D5" w:rsidRDefault="008F12C5" w:rsidP="002A7639">
            <w:pPr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47" w:type="pct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82" w:type="pct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Համայնքապետարանին պատկանող գույք</w:t>
            </w:r>
          </w:p>
        </w:tc>
        <w:tc>
          <w:tcPr>
            <w:tcW w:w="1173" w:type="pct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ք.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Մարտունի</w:t>
            </w:r>
            <w:r w:rsidR="009B29E4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Շահումյան 2</w:t>
            </w:r>
          </w:p>
        </w:tc>
        <w:tc>
          <w:tcPr>
            <w:tcW w:w="494" w:type="pct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309" w:type="pct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լավ</w:t>
            </w:r>
          </w:p>
        </w:tc>
        <w:tc>
          <w:tcPr>
            <w:tcW w:w="741" w:type="pct"/>
          </w:tcPr>
          <w:p w:rsidR="008F12C5" w:rsidRPr="002B13D5" w:rsidRDefault="008F12C5" w:rsidP="002A7639">
            <w:pPr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Համայնքային օգտագործման</w:t>
            </w:r>
          </w:p>
        </w:tc>
        <w:tc>
          <w:tcPr>
            <w:tcW w:w="554" w:type="pct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47" w:type="pct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482" w:type="pct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73" w:type="pct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494" w:type="pct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309" w:type="pct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741" w:type="pct"/>
          </w:tcPr>
          <w:p w:rsidR="008F12C5" w:rsidRPr="002B13D5" w:rsidRDefault="008F12C5" w:rsidP="002A7639">
            <w:pPr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47" w:type="pct"/>
            <w:vAlign w:val="center"/>
          </w:tcPr>
          <w:p w:rsidR="008F12C5" w:rsidRPr="002B13D5" w:rsidRDefault="008F12C5" w:rsidP="002A7639">
            <w:pPr>
              <w:spacing w:after="0" w:line="240" w:lineRule="auto"/>
              <w:jc w:val="center"/>
              <w:rPr>
                <w:rFonts w:ascii="Sylfaen" w:hAnsi="Sylfaen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82" w:type="pct"/>
          </w:tcPr>
          <w:p w:rsidR="008F12C5" w:rsidRPr="002B13D5" w:rsidRDefault="008F12C5" w:rsidP="002A7639">
            <w:pPr>
              <w:rPr>
                <w:rFonts w:ascii="Sylfaen" w:hAnsi="Sylfaen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pct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494" w:type="pct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309" w:type="pct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741" w:type="pct"/>
            <w:vAlign w:val="center"/>
          </w:tcPr>
          <w:p w:rsidR="008F12C5" w:rsidRPr="002B13D5" w:rsidRDefault="008F12C5" w:rsidP="002A7639">
            <w:pPr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rPr>
          <w:trHeight w:val="620"/>
        </w:trPr>
        <w:tc>
          <w:tcPr>
            <w:tcW w:w="247" w:type="pct"/>
            <w:vAlign w:val="center"/>
          </w:tcPr>
          <w:p w:rsidR="008F12C5" w:rsidRPr="002B13D5" w:rsidRDefault="008F12C5" w:rsidP="002A7639">
            <w:pPr>
              <w:jc w:val="center"/>
              <w:rPr>
                <w:rFonts w:ascii="Sylfaen" w:hAnsi="Sylfaen" w:cs="Arial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82" w:type="pct"/>
          </w:tcPr>
          <w:p w:rsidR="008F12C5" w:rsidRPr="002B13D5" w:rsidRDefault="008F12C5" w:rsidP="002A7639">
            <w:pPr>
              <w:rPr>
                <w:rFonts w:ascii="Sylfaen" w:hAnsi="Sylfaen" w:cs="Arial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 w:cs="Arial"/>
                <w:color w:val="000000" w:themeColor="text1"/>
                <w:sz w:val="18"/>
                <w:szCs w:val="18"/>
              </w:rPr>
              <w:t>Ավտոկամուրջ</w:t>
            </w:r>
          </w:p>
        </w:tc>
        <w:tc>
          <w:tcPr>
            <w:tcW w:w="1173" w:type="pct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ք.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Մարտունի</w:t>
            </w:r>
          </w:p>
        </w:tc>
        <w:tc>
          <w:tcPr>
            <w:tcW w:w="494" w:type="pct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2 հատ</w:t>
            </w:r>
          </w:p>
        </w:tc>
        <w:tc>
          <w:tcPr>
            <w:tcW w:w="309" w:type="pct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լավ</w:t>
            </w:r>
          </w:p>
        </w:tc>
        <w:tc>
          <w:tcPr>
            <w:tcW w:w="741" w:type="pct"/>
            <w:vAlign w:val="center"/>
          </w:tcPr>
          <w:p w:rsidR="008F12C5" w:rsidRPr="002B13D5" w:rsidRDefault="008F12C5" w:rsidP="002A7639">
            <w:pPr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Համայնքային օգտագործման</w:t>
            </w:r>
          </w:p>
        </w:tc>
        <w:tc>
          <w:tcPr>
            <w:tcW w:w="554" w:type="pct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9B29E4" w:rsidRPr="002B13D5" w:rsidTr="00B77EE5">
        <w:tc>
          <w:tcPr>
            <w:tcW w:w="247" w:type="pct"/>
            <w:vAlign w:val="center"/>
          </w:tcPr>
          <w:p w:rsidR="009B29E4" w:rsidRPr="002B13D5" w:rsidRDefault="009B29E4" w:rsidP="002A7639">
            <w:pPr>
              <w:jc w:val="center"/>
              <w:rPr>
                <w:rFonts w:ascii="Sylfaen" w:hAnsi="Sylfaen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82" w:type="pct"/>
          </w:tcPr>
          <w:p w:rsidR="009B29E4" w:rsidRPr="002B13D5" w:rsidRDefault="009B29E4" w:rsidP="002A7639">
            <w:pPr>
              <w:rPr>
                <w:rFonts w:ascii="Sylfaen" w:hAnsi="Sylfaen" w:cs="Arial"/>
                <w:color w:val="000000" w:themeColor="text1"/>
                <w:sz w:val="18"/>
                <w:szCs w:val="18"/>
                <w:highlight w:val="yellow"/>
              </w:rPr>
            </w:pPr>
            <w:r w:rsidRPr="002B13D5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>Ներհամայնքային նշանակության ճանապարհներ</w:t>
            </w:r>
          </w:p>
        </w:tc>
        <w:tc>
          <w:tcPr>
            <w:tcW w:w="1173" w:type="pct"/>
          </w:tcPr>
          <w:p w:rsidR="009B29E4" w:rsidRPr="002B13D5" w:rsidRDefault="009B29E4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494" w:type="pct"/>
          </w:tcPr>
          <w:p w:rsidR="009B29E4" w:rsidRPr="002B13D5" w:rsidRDefault="009B29E4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1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0 կմ.</w:t>
            </w:r>
          </w:p>
        </w:tc>
        <w:tc>
          <w:tcPr>
            <w:tcW w:w="309" w:type="pct"/>
          </w:tcPr>
          <w:p w:rsidR="009B29E4" w:rsidRPr="002B13D5" w:rsidRDefault="009B29E4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ավ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</w:t>
            </w:r>
          </w:p>
        </w:tc>
        <w:tc>
          <w:tcPr>
            <w:tcW w:w="741" w:type="pct"/>
            <w:vAlign w:val="center"/>
          </w:tcPr>
          <w:p w:rsidR="009B29E4" w:rsidRPr="002B13D5" w:rsidRDefault="009B29E4" w:rsidP="002A7639">
            <w:pPr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Համայնքային օգտագործման</w:t>
            </w:r>
          </w:p>
        </w:tc>
        <w:tc>
          <w:tcPr>
            <w:tcW w:w="554" w:type="pct"/>
            <w:vAlign w:val="center"/>
          </w:tcPr>
          <w:p w:rsidR="009B29E4" w:rsidRPr="002B13D5" w:rsidRDefault="009B29E4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9B29E4" w:rsidRPr="002B13D5" w:rsidTr="00B77EE5">
        <w:tc>
          <w:tcPr>
            <w:tcW w:w="247" w:type="pct"/>
            <w:vAlign w:val="center"/>
          </w:tcPr>
          <w:p w:rsidR="009B29E4" w:rsidRPr="002B13D5" w:rsidRDefault="009B29E4" w:rsidP="002A7639">
            <w:pPr>
              <w:jc w:val="center"/>
              <w:rPr>
                <w:rFonts w:ascii="Sylfaen" w:hAnsi="Sylfaen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82" w:type="pct"/>
          </w:tcPr>
          <w:p w:rsidR="009B29E4" w:rsidRPr="002B13D5" w:rsidRDefault="009B29E4" w:rsidP="002A7639">
            <w:pPr>
              <w:rPr>
                <w:rFonts w:ascii="Sylfaen" w:hAnsi="Sylfaen" w:cs="Arial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 w:cs="Arial"/>
                <w:color w:val="000000" w:themeColor="text1"/>
                <w:sz w:val="18"/>
                <w:szCs w:val="18"/>
              </w:rPr>
              <w:t>Բազմաբնակարան բնակելի շենք</w:t>
            </w:r>
          </w:p>
        </w:tc>
        <w:tc>
          <w:tcPr>
            <w:tcW w:w="1173" w:type="pct"/>
          </w:tcPr>
          <w:p w:rsidR="009B29E4" w:rsidRPr="002B13D5" w:rsidRDefault="009B29E4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ք.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Մարտունի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Զ. Անդրանիկի</w:t>
            </w: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թաղամաս</w:t>
            </w:r>
          </w:p>
        </w:tc>
        <w:tc>
          <w:tcPr>
            <w:tcW w:w="494" w:type="pct"/>
          </w:tcPr>
          <w:p w:rsidR="009B29E4" w:rsidRPr="002B13D5" w:rsidRDefault="009B29E4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2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հատ կիսակառույց</w:t>
            </w:r>
          </w:p>
        </w:tc>
        <w:tc>
          <w:tcPr>
            <w:tcW w:w="309" w:type="pct"/>
          </w:tcPr>
          <w:p w:rsidR="009B29E4" w:rsidRPr="002B13D5" w:rsidRDefault="009B29E4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ավ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</w:t>
            </w:r>
          </w:p>
        </w:tc>
        <w:tc>
          <w:tcPr>
            <w:tcW w:w="741" w:type="pct"/>
          </w:tcPr>
          <w:p w:rsidR="009B29E4" w:rsidRPr="002B13D5" w:rsidRDefault="009B29E4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Համայնքային օգտագործման</w:t>
            </w:r>
          </w:p>
        </w:tc>
        <w:tc>
          <w:tcPr>
            <w:tcW w:w="554" w:type="pct"/>
            <w:vAlign w:val="center"/>
          </w:tcPr>
          <w:p w:rsidR="009B29E4" w:rsidRPr="002B13D5" w:rsidRDefault="009B29E4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9B29E4" w:rsidRPr="002B13D5" w:rsidTr="00B77EE5">
        <w:tc>
          <w:tcPr>
            <w:tcW w:w="247" w:type="pct"/>
            <w:vAlign w:val="center"/>
          </w:tcPr>
          <w:p w:rsidR="009B29E4" w:rsidRPr="002B13D5" w:rsidRDefault="009B29E4" w:rsidP="002A7639">
            <w:pPr>
              <w:jc w:val="center"/>
              <w:rPr>
                <w:rFonts w:ascii="Sylfaen" w:hAnsi="Sylfaen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82" w:type="pct"/>
          </w:tcPr>
          <w:p w:rsidR="009B29E4" w:rsidRPr="002B13D5" w:rsidRDefault="009B29E4" w:rsidP="002A7639">
            <w:pPr>
              <w:rPr>
                <w:rFonts w:ascii="Sylfaen" w:hAnsi="Sylfaen" w:cs="Arial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 w:cs="Arial"/>
                <w:color w:val="000000" w:themeColor="text1"/>
                <w:sz w:val="18"/>
                <w:szCs w:val="18"/>
              </w:rPr>
              <w:t>Փողոցային լուսավորության ցանց</w:t>
            </w:r>
          </w:p>
        </w:tc>
        <w:tc>
          <w:tcPr>
            <w:tcW w:w="1173" w:type="pct"/>
          </w:tcPr>
          <w:p w:rsidR="009B29E4" w:rsidRPr="002B13D5" w:rsidRDefault="009B29E4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ք. Մարտունի</w:t>
            </w:r>
          </w:p>
        </w:tc>
        <w:tc>
          <w:tcPr>
            <w:tcW w:w="494" w:type="pct"/>
          </w:tcPr>
          <w:p w:rsidR="009B29E4" w:rsidRPr="002B13D5" w:rsidRDefault="009B29E4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710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սյուն</w:t>
            </w:r>
          </w:p>
        </w:tc>
        <w:tc>
          <w:tcPr>
            <w:tcW w:w="309" w:type="pct"/>
          </w:tcPr>
          <w:p w:rsidR="009B29E4" w:rsidRPr="002B13D5" w:rsidRDefault="009B29E4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ավ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</w:t>
            </w:r>
          </w:p>
        </w:tc>
        <w:tc>
          <w:tcPr>
            <w:tcW w:w="741" w:type="pct"/>
            <w:vAlign w:val="center"/>
          </w:tcPr>
          <w:p w:rsidR="009B29E4" w:rsidRPr="002B13D5" w:rsidRDefault="009B29E4" w:rsidP="002A7639">
            <w:pPr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Համայնքային օգտագործման</w:t>
            </w:r>
          </w:p>
        </w:tc>
        <w:tc>
          <w:tcPr>
            <w:tcW w:w="554" w:type="pct"/>
            <w:vAlign w:val="center"/>
          </w:tcPr>
          <w:p w:rsidR="009B29E4" w:rsidRPr="002B13D5" w:rsidRDefault="009B29E4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</w:tbl>
    <w:p w:rsidR="008F12C5" w:rsidRPr="002B13D5" w:rsidRDefault="008F12C5" w:rsidP="008F12C5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p w:rsidR="008F12C5" w:rsidRPr="002B13D5" w:rsidRDefault="008F12C5" w:rsidP="008F12C5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8F12C5" w:rsidRPr="002B13D5" w:rsidRDefault="008F12C5" w:rsidP="008F12C5">
      <w:pPr>
        <w:pStyle w:val="1"/>
        <w:numPr>
          <w:ilvl w:val="0"/>
          <w:numId w:val="14"/>
        </w:numPr>
        <w:shd w:val="clear" w:color="auto" w:fill="95B3D7" w:themeFill="accent1" w:themeFillTint="99"/>
        <w:tabs>
          <w:tab w:val="left" w:pos="360"/>
        </w:tabs>
        <w:spacing w:before="0" w:line="20" w:lineRule="atLeast"/>
        <w:ind w:hanging="720"/>
        <w:rPr>
          <w:rFonts w:ascii="Sylfaen" w:hAnsi="Sylfaen" w:cs="Arial"/>
          <w:b/>
          <w:color w:val="000000" w:themeColor="text1"/>
          <w:sz w:val="18"/>
          <w:szCs w:val="18"/>
          <w:lang w:val="hy-AM"/>
        </w:rPr>
      </w:pPr>
      <w:bookmarkStart w:id="5" w:name="_Toc492216767"/>
      <w:r w:rsidRPr="002B13D5">
        <w:rPr>
          <w:rFonts w:ascii="Sylfaen" w:hAnsi="Sylfaen" w:cs="Arial"/>
          <w:b/>
          <w:color w:val="000000" w:themeColor="text1"/>
          <w:sz w:val="18"/>
          <w:szCs w:val="18"/>
          <w:lang w:val="hy-AM"/>
        </w:rPr>
        <w:t>Համայնքի ՏԱՊ-ի ֆինանսավորման պլանը</w:t>
      </w:r>
      <w:bookmarkEnd w:id="5"/>
    </w:p>
    <w:p w:rsidR="008F12C5" w:rsidRPr="002B13D5" w:rsidRDefault="008F12C5" w:rsidP="008F12C5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p w:rsidR="008F12C5" w:rsidRPr="002B13D5" w:rsidRDefault="008F12C5" w:rsidP="008F12C5">
      <w:pPr>
        <w:spacing w:after="0" w:line="20" w:lineRule="atLeast"/>
        <w:ind w:left="1418" w:hanging="1418"/>
        <w:rPr>
          <w:rFonts w:ascii="Sylfaen" w:hAnsi="Sylfaen"/>
          <w:b/>
          <w:color w:val="000000" w:themeColor="text1"/>
          <w:sz w:val="18"/>
          <w:szCs w:val="18"/>
          <w:lang w:val="hy-AM"/>
        </w:rPr>
      </w:pPr>
      <w:r w:rsidRPr="002B13D5">
        <w:rPr>
          <w:rFonts w:ascii="Sylfaen" w:hAnsi="Sylfaen"/>
          <w:b/>
          <w:color w:val="000000" w:themeColor="text1"/>
          <w:sz w:val="18"/>
          <w:szCs w:val="18"/>
          <w:lang w:val="hy-AM"/>
        </w:rPr>
        <w:t>Աղյուսակ 7. ՏԱՊ-ի ֆինանսավորման պլանը՝ ըստ համայնքի ղեկավարի լիազորությունների ոլորտների</w:t>
      </w:r>
    </w:p>
    <w:p w:rsidR="008F12C5" w:rsidRPr="002B13D5" w:rsidRDefault="008F12C5" w:rsidP="008F12C5">
      <w:pPr>
        <w:spacing w:after="0" w:line="20" w:lineRule="atLeast"/>
        <w:jc w:val="both"/>
        <w:rPr>
          <w:rFonts w:ascii="Sylfaen" w:hAnsi="Sylfaen"/>
          <w:color w:val="000000" w:themeColor="text1"/>
          <w:sz w:val="18"/>
          <w:szCs w:val="18"/>
          <w:lang w:val="hy-AM"/>
        </w:rPr>
      </w:pPr>
    </w:p>
    <w:tbl>
      <w:tblPr>
        <w:tblW w:w="10212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625"/>
        <w:gridCol w:w="4026"/>
        <w:gridCol w:w="1163"/>
        <w:gridCol w:w="61"/>
        <w:gridCol w:w="1080"/>
        <w:gridCol w:w="630"/>
        <w:gridCol w:w="1177"/>
        <w:gridCol w:w="709"/>
        <w:gridCol w:w="730"/>
        <w:gridCol w:w="11"/>
      </w:tblGrid>
      <w:tr w:rsidR="008F12C5" w:rsidRPr="002B13D5" w:rsidTr="002A7639">
        <w:trPr>
          <w:gridAfter w:val="1"/>
          <w:wAfter w:w="11" w:type="dxa"/>
          <w:cantSplit/>
          <w:trHeight w:val="418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Հ/հ</w:t>
            </w: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Ծրագրի անվանումը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Ծրագրի արժեքը (հազ. դրամ)</w:t>
            </w:r>
          </w:p>
        </w:tc>
        <w:tc>
          <w:tcPr>
            <w:tcW w:w="4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Ծրագրի ֆինանսավորման աղբյուրները</w:t>
            </w:r>
          </w:p>
        </w:tc>
      </w:tr>
      <w:tr w:rsidR="008F12C5" w:rsidRPr="002B13D5" w:rsidTr="002A7639">
        <w:trPr>
          <w:gridAfter w:val="1"/>
          <w:wAfter w:w="11" w:type="dxa"/>
          <w:cantSplit/>
          <w:trHeight w:val="2742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F12C5" w:rsidRPr="002B13D5" w:rsidRDefault="008F12C5" w:rsidP="002A7639">
            <w:pPr>
              <w:spacing w:after="0" w:line="20" w:lineRule="atLeast"/>
              <w:ind w:left="113" w:right="113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Համայնքի բյուջե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F12C5" w:rsidRPr="002B13D5" w:rsidRDefault="008F12C5" w:rsidP="002A7639">
            <w:pPr>
              <w:spacing w:after="0" w:line="20" w:lineRule="atLeast"/>
              <w:ind w:left="113" w:right="113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Պետական բյուջե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F12C5" w:rsidRPr="002B13D5" w:rsidRDefault="008F12C5" w:rsidP="002A7639">
            <w:pPr>
              <w:spacing w:after="0" w:line="20" w:lineRule="atLeast"/>
              <w:ind w:left="113" w:right="113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Դոնոր կազմակերպություններ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F12C5" w:rsidRPr="002B13D5" w:rsidRDefault="008F12C5" w:rsidP="002A7639">
            <w:pPr>
              <w:spacing w:after="0" w:line="20" w:lineRule="atLeast"/>
              <w:ind w:left="113" w:right="113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Համայնք-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ՔՀ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-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ՄՀ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համագործակցություն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F12C5" w:rsidRPr="002B13D5" w:rsidRDefault="008F12C5" w:rsidP="002A7639">
            <w:pPr>
              <w:spacing w:after="0" w:line="20" w:lineRule="atLeast"/>
              <w:ind w:left="113" w:right="113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Այլ աղբյուրներ</w:t>
            </w:r>
          </w:p>
        </w:tc>
      </w:tr>
      <w:tr w:rsidR="008F12C5" w:rsidRPr="002B13D5" w:rsidTr="002A7639">
        <w:tc>
          <w:tcPr>
            <w:tcW w:w="102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Ոլորտ 1. 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Ընդհանուր</w:t>
            </w:r>
          </w:p>
        </w:tc>
      </w:tr>
      <w:tr w:rsidR="008F12C5" w:rsidRPr="009B29E4" w:rsidTr="002A7639">
        <w:trPr>
          <w:gridAfter w:val="1"/>
          <w:wAfter w:w="11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</w:rPr>
              <w:t>1.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rPr>
                <w:rFonts w:ascii="Sylfaen" w:hAnsi="Sylfaen"/>
                <w:color w:val="FF0000"/>
                <w:sz w:val="18"/>
                <w:szCs w:val="18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</w:rPr>
              <w:t>Համայնքի աշխատակազմի պահպանում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  <w:lang w:val="en-US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  <w:lang w:val="en-US"/>
              </w:rPr>
              <w:t>79951.3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  <w:lang w:val="en-US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  <w:lang w:val="en-US"/>
              </w:rPr>
              <w:t>79951.3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</w:tr>
      <w:tr w:rsidR="008F12C5" w:rsidRPr="009B29E4" w:rsidTr="002A7639">
        <w:trPr>
          <w:gridAfter w:val="1"/>
          <w:wAfter w:w="11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</w:rPr>
              <w:t>2.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rPr>
                <w:rFonts w:ascii="Sylfaen" w:hAnsi="Sylfaen"/>
                <w:color w:val="FF0000"/>
                <w:sz w:val="18"/>
                <w:szCs w:val="18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</w:rPr>
              <w:t>Ընդհանուր բնույթի համայնքային այլ ծառայությունների մատուցում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  <w:lang w:val="en-US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  <w:lang w:val="en-US"/>
              </w:rPr>
              <w:t>6620.0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  <w:lang w:val="en-US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  <w:lang w:val="en-US"/>
              </w:rPr>
              <w:t>6620.0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</w:tr>
      <w:tr w:rsidR="008F12C5" w:rsidRPr="009B29E4" w:rsidTr="002A7639">
        <w:trPr>
          <w:gridAfter w:val="1"/>
          <w:wAfter w:w="11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</w:rPr>
              <w:t>3.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rPr>
                <w:rFonts w:ascii="Sylfaen" w:hAnsi="Sylfaen"/>
                <w:color w:val="FF0000"/>
                <w:sz w:val="18"/>
                <w:szCs w:val="18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</w:rPr>
              <w:t>Համայնքի սեփականություն հանդիսացող գույքի կառավարում և տեղեկատվական ծառայությունների մատուցում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</w:rPr>
              <w:t>2391.0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</w:rPr>
              <w:t>2391.0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</w:tr>
      <w:tr w:rsidR="008F12C5" w:rsidRPr="009B29E4" w:rsidTr="002A7639">
        <w:trPr>
          <w:gridAfter w:val="1"/>
          <w:wAfter w:w="11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</w:rPr>
              <w:t>4.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rPr>
                <w:rFonts w:ascii="Sylfaen" w:hAnsi="Sylfaen"/>
                <w:color w:val="FF0000"/>
                <w:sz w:val="18"/>
                <w:szCs w:val="18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</w:rPr>
              <w:t>Տրանսպորտային և վարչական սարքավորումների ձեռք բերում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  <w:lang w:val="en-US"/>
              </w:rPr>
              <w:t>1</w:t>
            </w:r>
            <w:r w:rsidRPr="009B29E4">
              <w:rPr>
                <w:rFonts w:ascii="Sylfaen" w:hAnsi="Sylfaen"/>
                <w:color w:val="FF0000"/>
                <w:sz w:val="18"/>
                <w:szCs w:val="18"/>
              </w:rPr>
              <w:t>000.0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  <w:lang w:val="en-US"/>
              </w:rPr>
              <w:t>1</w:t>
            </w:r>
            <w:r w:rsidRPr="009B29E4">
              <w:rPr>
                <w:rFonts w:ascii="Sylfaen" w:hAnsi="Sylfaen"/>
                <w:color w:val="FF0000"/>
                <w:sz w:val="18"/>
                <w:szCs w:val="18"/>
              </w:rPr>
              <w:t>000.0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</w:tr>
      <w:tr w:rsidR="008F12C5" w:rsidRPr="009B29E4" w:rsidTr="002A7639">
        <w:trPr>
          <w:gridAfter w:val="1"/>
          <w:wAfter w:w="11" w:type="dxa"/>
        </w:trPr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18"/>
                <w:szCs w:val="18"/>
              </w:rPr>
            </w:pPr>
            <w:r w:rsidRPr="009B29E4">
              <w:rPr>
                <w:rFonts w:ascii="Sylfaen" w:hAnsi="Sylfaen"/>
                <w:b/>
                <w:color w:val="FF0000"/>
                <w:sz w:val="18"/>
                <w:szCs w:val="18"/>
              </w:rPr>
              <w:t>Ընդամենը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18"/>
                <w:szCs w:val="18"/>
              </w:rPr>
            </w:pPr>
            <w:r w:rsidRPr="009B29E4">
              <w:rPr>
                <w:rFonts w:ascii="Sylfaen" w:hAnsi="Sylfaen"/>
                <w:b/>
                <w:color w:val="FF0000"/>
                <w:sz w:val="18"/>
                <w:szCs w:val="18"/>
              </w:rPr>
              <w:t>193253.3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54278C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18"/>
                <w:szCs w:val="18"/>
              </w:rPr>
            </w:pPr>
            <w:r w:rsidRPr="009B29E4">
              <w:rPr>
                <w:rFonts w:ascii="Sylfaen" w:hAnsi="Sylfaen"/>
                <w:b/>
                <w:color w:val="FF0000"/>
                <w:sz w:val="18"/>
                <w:szCs w:val="18"/>
              </w:rPr>
              <w:fldChar w:fldCharType="begin"/>
            </w:r>
            <w:r w:rsidR="008F12C5" w:rsidRPr="009B29E4">
              <w:rPr>
                <w:rFonts w:ascii="Sylfaen" w:hAnsi="Sylfaen"/>
                <w:b/>
                <w:color w:val="FF0000"/>
                <w:sz w:val="18"/>
                <w:szCs w:val="18"/>
              </w:rPr>
              <w:instrText xml:space="preserve"> =SUM(ABOVE) </w:instrText>
            </w:r>
            <w:r w:rsidRPr="009B29E4">
              <w:rPr>
                <w:rFonts w:ascii="Sylfaen" w:hAnsi="Sylfaen"/>
                <w:b/>
                <w:color w:val="FF0000"/>
                <w:sz w:val="18"/>
                <w:szCs w:val="18"/>
              </w:rPr>
              <w:fldChar w:fldCharType="separate"/>
            </w:r>
            <w:r w:rsidR="008F12C5" w:rsidRPr="009B29E4">
              <w:rPr>
                <w:rFonts w:ascii="Sylfaen" w:hAnsi="Sylfaen"/>
                <w:b/>
                <w:noProof/>
                <w:color w:val="FF0000"/>
                <w:sz w:val="18"/>
                <w:szCs w:val="18"/>
              </w:rPr>
              <w:t>89962.3</w:t>
            </w:r>
            <w:r w:rsidRPr="009B29E4">
              <w:rPr>
                <w:rFonts w:ascii="Sylfaen" w:hAnsi="Sylfaen"/>
                <w:b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FF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FF0000"/>
                <w:sz w:val="18"/>
                <w:szCs w:val="18"/>
              </w:rPr>
            </w:pPr>
          </w:p>
        </w:tc>
      </w:tr>
      <w:tr w:rsidR="008F12C5" w:rsidRPr="009B29E4" w:rsidTr="002A7639">
        <w:tc>
          <w:tcPr>
            <w:tcW w:w="102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12C5" w:rsidRPr="009B29E4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FF0000"/>
                <w:sz w:val="18"/>
                <w:szCs w:val="18"/>
                <w:lang w:val="hy-AM"/>
              </w:rPr>
            </w:pPr>
            <w:r w:rsidRPr="009B29E4">
              <w:rPr>
                <w:rFonts w:ascii="Sylfaen" w:hAnsi="Sylfaen"/>
                <w:b/>
                <w:color w:val="FF0000"/>
                <w:sz w:val="18"/>
                <w:szCs w:val="18"/>
              </w:rPr>
              <w:t xml:space="preserve">Ոլորտ 2. </w:t>
            </w:r>
            <w:r w:rsidRPr="009B29E4">
              <w:rPr>
                <w:rFonts w:ascii="Sylfaen" w:hAnsi="Sylfaen"/>
                <w:b/>
                <w:color w:val="FF0000"/>
                <w:sz w:val="18"/>
                <w:szCs w:val="18"/>
                <w:lang w:val="hy-AM"/>
              </w:rPr>
              <w:t>Պաշտպանության կազմակերպում</w:t>
            </w:r>
          </w:p>
        </w:tc>
      </w:tr>
      <w:tr w:rsidR="008F12C5" w:rsidRPr="009B29E4" w:rsidTr="002A7639">
        <w:trPr>
          <w:gridAfter w:val="1"/>
          <w:wAfter w:w="11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</w:rPr>
              <w:t>1.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rPr>
                <w:rFonts w:ascii="Sylfaen" w:hAnsi="Sylfaen"/>
                <w:color w:val="FF0000"/>
                <w:sz w:val="18"/>
                <w:szCs w:val="18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</w:rPr>
              <w:t>Քաղաքացիական պաշտպանության կառավարմանն աջակցություն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</w:tr>
      <w:tr w:rsidR="008F12C5" w:rsidRPr="009B29E4" w:rsidTr="002A7639">
        <w:trPr>
          <w:gridAfter w:val="1"/>
          <w:wAfter w:w="11" w:type="dxa"/>
        </w:trPr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18"/>
                <w:szCs w:val="18"/>
              </w:rPr>
            </w:pPr>
            <w:r w:rsidRPr="009B29E4">
              <w:rPr>
                <w:rFonts w:ascii="Sylfaen" w:hAnsi="Sylfaen"/>
                <w:b/>
                <w:color w:val="FF0000"/>
                <w:sz w:val="18"/>
                <w:szCs w:val="18"/>
              </w:rPr>
              <w:t>Ընդամենը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FF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FF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FF0000"/>
                <w:sz w:val="18"/>
                <w:szCs w:val="18"/>
              </w:rPr>
            </w:pPr>
          </w:p>
        </w:tc>
      </w:tr>
    </w:tbl>
    <w:p w:rsidR="008F12C5" w:rsidRPr="009B29E4" w:rsidRDefault="008F12C5" w:rsidP="008F12C5">
      <w:pPr>
        <w:spacing w:after="0" w:line="20" w:lineRule="atLeast"/>
        <w:rPr>
          <w:rFonts w:ascii="Sylfaen" w:hAnsi="Sylfaen"/>
          <w:color w:val="FF0000"/>
          <w:sz w:val="18"/>
          <w:szCs w:val="18"/>
        </w:rPr>
      </w:pPr>
    </w:p>
    <w:tbl>
      <w:tblPr>
        <w:tblW w:w="10212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541"/>
        <w:gridCol w:w="3894"/>
        <w:gridCol w:w="216"/>
        <w:gridCol w:w="1163"/>
        <w:gridCol w:w="1105"/>
        <w:gridCol w:w="126"/>
        <w:gridCol w:w="463"/>
        <w:gridCol w:w="77"/>
        <w:gridCol w:w="1177"/>
        <w:gridCol w:w="709"/>
        <w:gridCol w:w="730"/>
        <w:gridCol w:w="11"/>
      </w:tblGrid>
      <w:tr w:rsidR="008F12C5" w:rsidRPr="009B29E4" w:rsidTr="002A7639">
        <w:tc>
          <w:tcPr>
            <w:tcW w:w="10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12C5" w:rsidRPr="009B29E4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FF0000"/>
                <w:sz w:val="18"/>
                <w:szCs w:val="18"/>
                <w:lang w:val="hy-AM"/>
              </w:rPr>
            </w:pPr>
            <w:r w:rsidRPr="009B29E4">
              <w:rPr>
                <w:rFonts w:ascii="Sylfaen" w:hAnsi="Sylfaen"/>
                <w:b/>
                <w:color w:val="FF0000"/>
                <w:sz w:val="18"/>
                <w:szCs w:val="18"/>
              </w:rPr>
              <w:t>Ոլորտ 4. Քաղաքաշինություն և կոմունալ տնտեսություն</w:t>
            </w:r>
          </w:p>
        </w:tc>
      </w:tr>
      <w:tr w:rsidR="008F12C5" w:rsidRPr="009B29E4" w:rsidTr="002A7639">
        <w:trPr>
          <w:gridAfter w:val="1"/>
          <w:wAfter w:w="11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</w:rPr>
              <w:t>1.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rPr>
                <w:rFonts w:ascii="Sylfaen" w:hAnsi="Sylfaen"/>
                <w:color w:val="FF0000"/>
                <w:sz w:val="18"/>
                <w:szCs w:val="18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</w:rPr>
              <w:t>Համայնքում լուսավորության ցանցի սպասարկում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  <w:lang w:val="en-US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  <w:lang w:val="en-US"/>
              </w:rPr>
              <w:t>5300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  <w:lang w:val="en-US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  <w:lang w:val="en-US"/>
              </w:rPr>
              <w:t>5300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</w:tr>
      <w:tr w:rsidR="008F12C5" w:rsidRPr="009B29E4" w:rsidTr="002A7639">
        <w:trPr>
          <w:gridAfter w:val="1"/>
          <w:wAfter w:w="11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</w:rPr>
              <w:t>2.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rPr>
                <w:rFonts w:ascii="Sylfaen" w:hAnsi="Sylfaen"/>
                <w:color w:val="FF0000"/>
                <w:sz w:val="18"/>
                <w:szCs w:val="18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</w:rPr>
              <w:t>Համայնքում բնակելի ֆոնդի արդյունավետ կառավարում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</w:tr>
      <w:tr w:rsidR="008F12C5" w:rsidRPr="009B29E4" w:rsidTr="002A7639">
        <w:trPr>
          <w:gridAfter w:val="1"/>
          <w:wAfter w:w="11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</w:rPr>
              <w:t>3.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rPr>
                <w:rFonts w:ascii="Sylfaen" w:hAnsi="Sylfaen"/>
                <w:color w:val="FF0000"/>
                <w:sz w:val="18"/>
                <w:szCs w:val="18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</w:rPr>
              <w:t>Համայնքում ջրամատակարարման համակարգի պահպանում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</w:tr>
      <w:tr w:rsidR="008F12C5" w:rsidRPr="009B29E4" w:rsidTr="002A7639">
        <w:trPr>
          <w:gridAfter w:val="1"/>
          <w:wAfter w:w="11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</w:rPr>
              <w:t>4.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rPr>
                <w:rFonts w:ascii="Sylfaen" w:hAnsi="Sylfaen"/>
                <w:color w:val="FF0000"/>
                <w:sz w:val="18"/>
                <w:szCs w:val="18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</w:rPr>
              <w:t>Կապիտալ աշխատանքների իրականացում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  <w:lang w:val="en-US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  <w:lang w:val="en-US"/>
              </w:rPr>
              <w:t>4500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  <w:lang w:val="en-US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  <w:lang w:val="en-US"/>
              </w:rPr>
              <w:t>4500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</w:tr>
      <w:tr w:rsidR="008F12C5" w:rsidRPr="009B29E4" w:rsidTr="002A7639">
        <w:trPr>
          <w:gridAfter w:val="1"/>
          <w:wAfter w:w="11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</w:rPr>
              <w:t>5.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rPr>
                <w:rFonts w:ascii="Sylfaen" w:hAnsi="Sylfaen"/>
                <w:color w:val="FF0000"/>
                <w:sz w:val="18"/>
                <w:szCs w:val="18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</w:rPr>
              <w:t xml:space="preserve">Փողոցային լուսավորության և 8 պատմաճարտարապետական օբյեկտների և լանդշավտի լուսավորության անցակացում, 1 </w:t>
            </w:r>
            <w:r w:rsidRPr="009B29E4">
              <w:rPr>
                <w:rFonts w:ascii="Sylfaen" w:hAnsi="Sylfaen"/>
                <w:color w:val="FF0000"/>
                <w:sz w:val="18"/>
                <w:szCs w:val="18"/>
              </w:rPr>
              <w:lastRenderedPageBreak/>
              <w:t>մեքենա-աշտարակի ձեռք բերում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</w:tr>
      <w:tr w:rsidR="008F12C5" w:rsidRPr="009B29E4" w:rsidTr="002A7639">
        <w:trPr>
          <w:gridAfter w:val="1"/>
          <w:wAfter w:w="11" w:type="dxa"/>
        </w:trPr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18"/>
                <w:szCs w:val="18"/>
              </w:rPr>
            </w:pPr>
            <w:r w:rsidRPr="009B29E4">
              <w:rPr>
                <w:rFonts w:ascii="Sylfaen" w:hAnsi="Sylfaen"/>
                <w:b/>
                <w:color w:val="FF0000"/>
                <w:sz w:val="18"/>
                <w:szCs w:val="18"/>
              </w:rPr>
              <w:lastRenderedPageBreak/>
              <w:t>Ընդամենը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54278C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18"/>
                <w:szCs w:val="18"/>
              </w:rPr>
            </w:pPr>
            <w:r w:rsidRPr="009B29E4">
              <w:rPr>
                <w:rFonts w:ascii="Sylfaen" w:hAnsi="Sylfaen"/>
                <w:b/>
                <w:color w:val="FF0000"/>
                <w:sz w:val="18"/>
                <w:szCs w:val="18"/>
              </w:rPr>
              <w:fldChar w:fldCharType="begin"/>
            </w:r>
            <w:r w:rsidR="008F12C5" w:rsidRPr="009B29E4">
              <w:rPr>
                <w:rFonts w:ascii="Sylfaen" w:hAnsi="Sylfaen"/>
                <w:b/>
                <w:color w:val="FF0000"/>
                <w:sz w:val="18"/>
                <w:szCs w:val="18"/>
              </w:rPr>
              <w:instrText xml:space="preserve"> =SUM(ABOVE) </w:instrText>
            </w:r>
            <w:r w:rsidRPr="009B29E4">
              <w:rPr>
                <w:rFonts w:ascii="Sylfaen" w:hAnsi="Sylfaen"/>
                <w:b/>
                <w:color w:val="FF0000"/>
                <w:sz w:val="18"/>
                <w:szCs w:val="18"/>
              </w:rPr>
              <w:fldChar w:fldCharType="separate"/>
            </w:r>
            <w:r w:rsidR="008F12C5" w:rsidRPr="009B29E4">
              <w:rPr>
                <w:rFonts w:ascii="Sylfaen" w:hAnsi="Sylfaen"/>
                <w:b/>
                <w:noProof/>
                <w:color w:val="FF0000"/>
                <w:sz w:val="18"/>
                <w:szCs w:val="18"/>
              </w:rPr>
              <w:t>9800</w:t>
            </w:r>
            <w:r w:rsidRPr="009B29E4">
              <w:rPr>
                <w:rFonts w:ascii="Sylfaen" w:hAnsi="Sylfaen"/>
                <w:b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54278C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18"/>
                <w:szCs w:val="18"/>
              </w:rPr>
            </w:pPr>
            <w:r w:rsidRPr="009B29E4">
              <w:rPr>
                <w:rFonts w:ascii="Sylfaen" w:hAnsi="Sylfaen"/>
                <w:b/>
                <w:color w:val="FF0000"/>
                <w:sz w:val="18"/>
                <w:szCs w:val="18"/>
              </w:rPr>
              <w:fldChar w:fldCharType="begin"/>
            </w:r>
            <w:r w:rsidR="008F12C5" w:rsidRPr="009B29E4">
              <w:rPr>
                <w:rFonts w:ascii="Sylfaen" w:hAnsi="Sylfaen"/>
                <w:b/>
                <w:color w:val="FF0000"/>
                <w:sz w:val="18"/>
                <w:szCs w:val="18"/>
              </w:rPr>
              <w:instrText xml:space="preserve"> =SUM(ABOVE) </w:instrText>
            </w:r>
            <w:r w:rsidRPr="009B29E4">
              <w:rPr>
                <w:rFonts w:ascii="Sylfaen" w:hAnsi="Sylfaen"/>
                <w:b/>
                <w:color w:val="FF0000"/>
                <w:sz w:val="18"/>
                <w:szCs w:val="18"/>
              </w:rPr>
              <w:fldChar w:fldCharType="separate"/>
            </w:r>
            <w:r w:rsidR="008F12C5" w:rsidRPr="009B29E4">
              <w:rPr>
                <w:rFonts w:ascii="Sylfaen" w:hAnsi="Sylfaen"/>
                <w:b/>
                <w:noProof/>
                <w:color w:val="FF0000"/>
                <w:sz w:val="18"/>
                <w:szCs w:val="18"/>
              </w:rPr>
              <w:t>9800</w:t>
            </w:r>
            <w:r w:rsidRPr="009B29E4">
              <w:rPr>
                <w:rFonts w:ascii="Sylfaen" w:hAnsi="Sylfaen"/>
                <w:b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</w:tr>
      <w:tr w:rsidR="008F12C5" w:rsidRPr="009B29E4" w:rsidTr="002A7639">
        <w:tc>
          <w:tcPr>
            <w:tcW w:w="10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12C5" w:rsidRPr="009B29E4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FF0000"/>
                <w:sz w:val="18"/>
                <w:szCs w:val="18"/>
                <w:lang w:val="hy-AM"/>
              </w:rPr>
            </w:pPr>
            <w:r w:rsidRPr="009B29E4">
              <w:rPr>
                <w:rFonts w:ascii="Sylfaen" w:hAnsi="Sylfaen"/>
                <w:b/>
                <w:color w:val="FF0000"/>
                <w:sz w:val="18"/>
                <w:szCs w:val="18"/>
              </w:rPr>
              <w:t>Ոլորտ 6. Տրանսպորտ</w:t>
            </w:r>
          </w:p>
        </w:tc>
      </w:tr>
      <w:tr w:rsidR="008F12C5" w:rsidRPr="009B29E4" w:rsidTr="002A7639">
        <w:trPr>
          <w:gridAfter w:val="1"/>
          <w:wAfter w:w="11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</w:rPr>
              <w:t>1.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rPr>
                <w:rFonts w:ascii="Sylfaen" w:hAnsi="Sylfaen"/>
                <w:color w:val="FF0000"/>
                <w:sz w:val="18"/>
                <w:szCs w:val="18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</w:rPr>
              <w:t>Փողոցների, հանդամիջյան ճանապարհների ընթացիկ նորոգում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  <w:lang w:val="en-US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  <w:lang w:val="en-US"/>
              </w:rPr>
              <w:t>600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  <w:lang w:val="en-US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  <w:lang w:val="en-US"/>
              </w:rPr>
              <w:t>600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</w:tr>
      <w:tr w:rsidR="008F12C5" w:rsidRPr="009B29E4" w:rsidTr="002A7639">
        <w:trPr>
          <w:gridAfter w:val="1"/>
          <w:wAfter w:w="11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</w:rPr>
              <w:t>2.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rPr>
                <w:rFonts w:ascii="Sylfaen" w:hAnsi="Sylfaen"/>
                <w:color w:val="FF0000"/>
                <w:sz w:val="18"/>
                <w:szCs w:val="18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</w:rPr>
              <w:t>Փողոցների և մայթերի կապիտալ վերանորոգում և դրանց նախագծերի պատվիրում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  <w:lang w:val="en-US"/>
              </w:rPr>
              <w:t>41638.6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  <w:lang w:val="en-US"/>
              </w:rPr>
              <w:t>41638.6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</w:tr>
      <w:tr w:rsidR="008F12C5" w:rsidRPr="009B29E4" w:rsidTr="002A7639">
        <w:trPr>
          <w:gridAfter w:val="1"/>
          <w:wAfter w:w="11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</w:tr>
      <w:tr w:rsidR="008F12C5" w:rsidRPr="009B29E4" w:rsidTr="002A7639">
        <w:trPr>
          <w:gridAfter w:val="1"/>
          <w:wAfter w:w="11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</w:tr>
      <w:tr w:rsidR="008F12C5" w:rsidRPr="009B29E4" w:rsidTr="002A7639">
        <w:trPr>
          <w:gridAfter w:val="1"/>
          <w:wAfter w:w="11" w:type="dxa"/>
        </w:trPr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tabs>
                <w:tab w:val="left" w:pos="2610"/>
              </w:tabs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18"/>
                <w:szCs w:val="18"/>
              </w:rPr>
            </w:pPr>
            <w:r w:rsidRPr="009B29E4">
              <w:rPr>
                <w:rFonts w:ascii="Sylfaen" w:hAnsi="Sylfaen"/>
                <w:b/>
                <w:color w:val="FF0000"/>
                <w:sz w:val="18"/>
                <w:szCs w:val="18"/>
              </w:rPr>
              <w:t>Ընդամենը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18"/>
                <w:szCs w:val="18"/>
                <w:highlight w:val="yellow"/>
              </w:rPr>
            </w:pPr>
            <w:r w:rsidRPr="009B29E4">
              <w:rPr>
                <w:rFonts w:ascii="Sylfaen" w:hAnsi="Sylfaen"/>
                <w:b/>
                <w:color w:val="FF0000"/>
                <w:sz w:val="18"/>
                <w:szCs w:val="18"/>
                <w:lang w:val="en-US"/>
              </w:rPr>
              <w:t>42238.6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18"/>
                <w:szCs w:val="18"/>
                <w:highlight w:val="yellow"/>
              </w:rPr>
            </w:pPr>
            <w:r w:rsidRPr="009B29E4">
              <w:rPr>
                <w:rFonts w:ascii="Sylfaen" w:hAnsi="Sylfaen"/>
                <w:b/>
                <w:color w:val="FF0000"/>
                <w:sz w:val="18"/>
                <w:szCs w:val="18"/>
                <w:lang w:val="en-US"/>
              </w:rPr>
              <w:t>42238.6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FF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FF0000"/>
                <w:sz w:val="18"/>
                <w:szCs w:val="18"/>
              </w:rPr>
            </w:pPr>
          </w:p>
        </w:tc>
      </w:tr>
      <w:tr w:rsidR="008F12C5" w:rsidRPr="009B29E4" w:rsidTr="002A7639">
        <w:tc>
          <w:tcPr>
            <w:tcW w:w="10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12C5" w:rsidRPr="009B29E4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FF0000"/>
                <w:sz w:val="18"/>
                <w:szCs w:val="18"/>
                <w:lang w:val="hy-AM"/>
              </w:rPr>
            </w:pPr>
            <w:r w:rsidRPr="009B29E4">
              <w:rPr>
                <w:rFonts w:ascii="Sylfaen" w:hAnsi="Sylfaen"/>
                <w:b/>
                <w:color w:val="FF0000"/>
                <w:sz w:val="18"/>
                <w:szCs w:val="18"/>
              </w:rPr>
              <w:t>Ոլորտ 8. Կրթություն</w:t>
            </w:r>
          </w:p>
        </w:tc>
      </w:tr>
      <w:tr w:rsidR="008F12C5" w:rsidRPr="009B29E4" w:rsidTr="002A7639">
        <w:trPr>
          <w:gridAfter w:val="1"/>
          <w:wAfter w:w="11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</w:rPr>
              <w:t>1.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rPr>
                <w:rFonts w:ascii="Sylfaen" w:hAnsi="Sylfaen"/>
                <w:color w:val="FF0000"/>
                <w:sz w:val="18"/>
                <w:szCs w:val="18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</w:rPr>
              <w:t>Համայնքում նախադպրոցական կրթության կազմակերպում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  <w:lang w:val="en-US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  <w:lang w:val="en-US"/>
              </w:rPr>
              <w:t>78029.3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  <w:lang w:val="en-US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  <w:lang w:val="en-US"/>
              </w:rPr>
              <w:t>78029.3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</w:tr>
      <w:tr w:rsidR="008F12C5" w:rsidRPr="009B29E4" w:rsidTr="002A7639">
        <w:trPr>
          <w:gridAfter w:val="1"/>
          <w:wAfter w:w="11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</w:rPr>
              <w:t>2.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rPr>
                <w:rFonts w:ascii="Sylfaen" w:hAnsi="Sylfaen"/>
                <w:color w:val="FF0000"/>
                <w:sz w:val="18"/>
                <w:szCs w:val="18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</w:rPr>
              <w:t>Համայնքում արտադպորցական դաստիարակության կազմակերպում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  <w:lang w:val="en-US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  <w:lang w:val="en-US"/>
              </w:rPr>
              <w:t>45289.0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  <w:lang w:val="en-US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  <w:lang w:val="en-US"/>
              </w:rPr>
              <w:t>45289.0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</w:tr>
      <w:tr w:rsidR="008F12C5" w:rsidRPr="009B29E4" w:rsidTr="002A7639">
        <w:trPr>
          <w:gridAfter w:val="1"/>
          <w:wAfter w:w="11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</w:rPr>
              <w:t>3.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rPr>
                <w:rFonts w:ascii="Sylfaen" w:hAnsi="Sylfaen"/>
                <w:color w:val="FF0000"/>
                <w:sz w:val="18"/>
                <w:szCs w:val="18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</w:rPr>
              <w:t>Համայնքային ենթակայության մանկապարտեզներիհամար գույքի ձեռք բերում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  <w:lang w:val="en-US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  <w:lang w:val="en-US"/>
              </w:rPr>
              <w:t>3000.0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  <w:lang w:val="en-US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  <w:lang w:val="en-US"/>
              </w:rPr>
              <w:t>3000.0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</w:tr>
      <w:tr w:rsidR="008F12C5" w:rsidRPr="009B29E4" w:rsidTr="002A7639">
        <w:trPr>
          <w:gridAfter w:val="1"/>
          <w:wAfter w:w="11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</w:rPr>
              <w:t>4.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rPr>
                <w:rFonts w:ascii="Sylfaen" w:hAnsi="Sylfaen"/>
                <w:color w:val="FF0000"/>
                <w:sz w:val="18"/>
                <w:szCs w:val="18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</w:rPr>
              <w:t>Համայնքային արտադպրոցական հիմնարկներիհամար գույքի ձեռք բերում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  <w:lang w:val="en-US"/>
              </w:rPr>
              <w:t>28</w:t>
            </w:r>
            <w:r w:rsidRPr="009B29E4">
              <w:rPr>
                <w:rFonts w:ascii="Sylfaen" w:hAnsi="Sylfaen"/>
                <w:color w:val="FF0000"/>
                <w:sz w:val="18"/>
                <w:szCs w:val="18"/>
              </w:rPr>
              <w:t>00.0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  <w:lang w:val="en-US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  <w:lang w:val="en-US"/>
              </w:rPr>
              <w:t>2800.0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</w:tr>
      <w:tr w:rsidR="008F12C5" w:rsidRPr="009B29E4" w:rsidTr="002A7639">
        <w:trPr>
          <w:gridAfter w:val="1"/>
          <w:wAfter w:w="11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</w:rPr>
              <w:t>5.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rPr>
                <w:rFonts w:ascii="Sylfaen" w:hAnsi="Sylfaen"/>
                <w:color w:val="FF0000"/>
                <w:sz w:val="18"/>
                <w:szCs w:val="18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</w:rPr>
              <w:t>Դպրոցներում բնապահպանական և բարձր տեխնոլոգիաների գիտելիքների տարածում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</w:tr>
      <w:tr w:rsidR="008F12C5" w:rsidRPr="009B29E4" w:rsidTr="002A7639">
        <w:trPr>
          <w:gridAfter w:val="1"/>
          <w:wAfter w:w="11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  <w:lang w:val="en-US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rPr>
                <w:rFonts w:ascii="Sylfaen" w:hAnsi="Sylfaen"/>
                <w:color w:val="FF0000"/>
                <w:sz w:val="18"/>
                <w:szCs w:val="18"/>
                <w:lang w:val="en-US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  <w:lang w:val="en-US"/>
              </w:rPr>
              <w:t>Հանրակրթություն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  <w:lang w:val="en-US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  <w:lang w:val="en-US"/>
              </w:rPr>
              <w:t>650.0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  <w:lang w:val="en-US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  <w:lang w:val="en-US"/>
              </w:rPr>
              <w:t>650.0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</w:tr>
      <w:tr w:rsidR="008F12C5" w:rsidRPr="009B29E4" w:rsidTr="002A7639">
        <w:trPr>
          <w:gridAfter w:val="1"/>
          <w:wAfter w:w="11" w:type="dxa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18"/>
                <w:szCs w:val="18"/>
              </w:rPr>
            </w:pPr>
            <w:r w:rsidRPr="009B29E4">
              <w:rPr>
                <w:rFonts w:ascii="Sylfaen" w:hAnsi="Sylfaen"/>
                <w:b/>
                <w:color w:val="FF0000"/>
                <w:sz w:val="18"/>
                <w:szCs w:val="18"/>
              </w:rPr>
              <w:t>Ընդամենը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18"/>
                <w:szCs w:val="18"/>
                <w:lang w:val="en-US"/>
              </w:rPr>
            </w:pPr>
            <w:r w:rsidRPr="009B29E4">
              <w:rPr>
                <w:rFonts w:ascii="Sylfaen" w:hAnsi="Sylfaen"/>
                <w:b/>
                <w:color w:val="FF0000"/>
                <w:sz w:val="18"/>
                <w:szCs w:val="18"/>
                <w:lang w:val="en-US"/>
              </w:rPr>
              <w:t>163436. 3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18"/>
                <w:szCs w:val="18"/>
              </w:rPr>
            </w:pPr>
            <w:r w:rsidRPr="009B29E4">
              <w:rPr>
                <w:rFonts w:ascii="Sylfaen" w:hAnsi="Sylfaen"/>
                <w:b/>
                <w:color w:val="FF0000"/>
                <w:sz w:val="18"/>
                <w:szCs w:val="18"/>
                <w:lang w:val="en-US"/>
              </w:rPr>
              <w:t>163436.3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18"/>
                <w:szCs w:val="18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FF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FF0000"/>
                <w:sz w:val="18"/>
                <w:szCs w:val="18"/>
              </w:rPr>
            </w:pPr>
          </w:p>
        </w:tc>
      </w:tr>
    </w:tbl>
    <w:p w:rsidR="008F12C5" w:rsidRPr="009B29E4" w:rsidRDefault="008F12C5" w:rsidP="008F12C5">
      <w:pPr>
        <w:spacing w:after="0" w:line="20" w:lineRule="atLeast"/>
        <w:rPr>
          <w:rFonts w:ascii="Sylfaen" w:hAnsi="Sylfaen"/>
          <w:color w:val="FF0000"/>
          <w:sz w:val="18"/>
          <w:szCs w:val="18"/>
        </w:rPr>
      </w:pPr>
    </w:p>
    <w:tbl>
      <w:tblPr>
        <w:tblW w:w="10998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540"/>
        <w:gridCol w:w="3805"/>
        <w:gridCol w:w="1350"/>
        <w:gridCol w:w="1447"/>
        <w:gridCol w:w="126"/>
        <w:gridCol w:w="1026"/>
        <w:gridCol w:w="77"/>
        <w:gridCol w:w="1177"/>
        <w:gridCol w:w="709"/>
        <w:gridCol w:w="730"/>
        <w:gridCol w:w="11"/>
      </w:tblGrid>
      <w:tr w:rsidR="008F12C5" w:rsidRPr="009B29E4" w:rsidTr="002A7639">
        <w:tc>
          <w:tcPr>
            <w:tcW w:w="109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12C5" w:rsidRPr="009B29E4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FF0000"/>
                <w:sz w:val="18"/>
                <w:szCs w:val="18"/>
                <w:lang w:val="hy-AM"/>
              </w:rPr>
            </w:pPr>
            <w:r w:rsidRPr="009B29E4">
              <w:rPr>
                <w:rFonts w:ascii="Sylfaen" w:hAnsi="Sylfaen"/>
                <w:b/>
                <w:color w:val="FF0000"/>
                <w:sz w:val="18"/>
                <w:szCs w:val="18"/>
              </w:rPr>
              <w:t>Ոլորտ 9. Մշակույթ և երիտասարդության հետ տարվող աշխատանքներ</w:t>
            </w:r>
          </w:p>
        </w:tc>
      </w:tr>
      <w:tr w:rsidR="008F12C5" w:rsidRPr="009B29E4" w:rsidTr="002A7639">
        <w:trPr>
          <w:gridAfter w:val="1"/>
          <w:wAfter w:w="11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</w:rPr>
              <w:t>1.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rPr>
                <w:rFonts w:ascii="Sylfaen" w:hAnsi="Sylfaen"/>
                <w:color w:val="FF0000"/>
                <w:sz w:val="18"/>
                <w:szCs w:val="18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</w:rPr>
              <w:t>Համայնքի մշակութային միջավայրի բարելավում, որակյալ ծառայությունների մատուցում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  <w:lang w:val="en-US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  <w:lang w:val="en-US"/>
              </w:rPr>
              <w:t>31930.4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  <w:lang w:val="en-US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  <w:lang w:val="en-US"/>
              </w:rPr>
              <w:t>31930.4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</w:tr>
      <w:tr w:rsidR="008F12C5" w:rsidRPr="009B29E4" w:rsidTr="002A7639">
        <w:trPr>
          <w:gridAfter w:val="1"/>
          <w:wAfter w:w="11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</w:rPr>
              <w:t>2.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rPr>
                <w:rFonts w:ascii="Sylfaen" w:hAnsi="Sylfaen"/>
                <w:color w:val="FF0000"/>
                <w:sz w:val="18"/>
                <w:szCs w:val="18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</w:rPr>
              <w:t>Համայնքի մշակութային կազմակերպությունների շենքերի կապիտալ վերանորոգում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  <w:lang w:val="en-US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  <w:lang w:val="en-US"/>
              </w:rPr>
              <w:t>7500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  <w:lang w:val="en-US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  <w:lang w:val="en-US"/>
              </w:rPr>
              <w:t>7500.0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</w:tr>
      <w:tr w:rsidR="008F12C5" w:rsidRPr="009B29E4" w:rsidTr="002A7639">
        <w:trPr>
          <w:gridAfter w:val="1"/>
          <w:wAfter w:w="11" w:type="dxa"/>
        </w:trPr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18"/>
                <w:szCs w:val="18"/>
              </w:rPr>
            </w:pPr>
            <w:r w:rsidRPr="009B29E4">
              <w:rPr>
                <w:rFonts w:ascii="Sylfaen" w:hAnsi="Sylfaen"/>
                <w:b/>
                <w:color w:val="FF0000"/>
                <w:sz w:val="18"/>
                <w:szCs w:val="18"/>
              </w:rPr>
              <w:t>Ընդամենը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18"/>
                <w:szCs w:val="18"/>
                <w:lang w:val="en-US"/>
              </w:rPr>
            </w:pPr>
            <w:r w:rsidRPr="009B29E4">
              <w:rPr>
                <w:rFonts w:ascii="Sylfaen" w:hAnsi="Sylfaen"/>
                <w:b/>
                <w:color w:val="FF0000"/>
                <w:sz w:val="18"/>
                <w:szCs w:val="18"/>
                <w:lang w:val="en-US"/>
              </w:rPr>
              <w:t>39430.4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18"/>
                <w:szCs w:val="18"/>
                <w:lang w:val="en-US"/>
              </w:rPr>
            </w:pPr>
            <w:r w:rsidRPr="009B29E4">
              <w:rPr>
                <w:rFonts w:ascii="Sylfaen" w:hAnsi="Sylfaen"/>
                <w:b/>
                <w:color w:val="FF0000"/>
                <w:sz w:val="18"/>
                <w:szCs w:val="18"/>
                <w:lang w:val="en-US"/>
              </w:rPr>
              <w:t>39430.4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FF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FF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FF0000"/>
                <w:sz w:val="18"/>
                <w:szCs w:val="18"/>
              </w:rPr>
            </w:pPr>
          </w:p>
        </w:tc>
      </w:tr>
      <w:tr w:rsidR="008F12C5" w:rsidRPr="009B29E4" w:rsidTr="002A7639">
        <w:tc>
          <w:tcPr>
            <w:tcW w:w="109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12C5" w:rsidRPr="009B29E4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FF0000"/>
                <w:sz w:val="18"/>
                <w:szCs w:val="18"/>
                <w:lang w:val="hy-AM"/>
              </w:rPr>
            </w:pPr>
            <w:r w:rsidRPr="009B29E4">
              <w:rPr>
                <w:rFonts w:ascii="Sylfaen" w:hAnsi="Sylfaen"/>
                <w:b/>
                <w:color w:val="FF0000"/>
                <w:sz w:val="18"/>
                <w:szCs w:val="18"/>
              </w:rPr>
              <w:t>Ոլորտ 12. Սոցիալական պաշտպանություն</w:t>
            </w:r>
          </w:p>
        </w:tc>
      </w:tr>
      <w:tr w:rsidR="008F12C5" w:rsidRPr="009B29E4" w:rsidTr="002A7639">
        <w:trPr>
          <w:gridAfter w:val="1"/>
          <w:wAfter w:w="11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</w:rPr>
              <w:t>1.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rPr>
                <w:rFonts w:ascii="Sylfaen" w:hAnsi="Sylfaen"/>
                <w:color w:val="FF0000"/>
                <w:sz w:val="18"/>
                <w:szCs w:val="18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</w:rPr>
              <w:t>Համայնքի սոցիալապես անապահով բնակիչներին և կազմակերպություններին աջակցություն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  <w:lang w:val="en-US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  <w:lang w:val="en-US"/>
              </w:rPr>
              <w:t>6300.0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  <w:lang w:val="en-US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  <w:lang w:val="en-US"/>
              </w:rPr>
              <w:t>6300.0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</w:tr>
      <w:tr w:rsidR="008F12C5" w:rsidRPr="009B29E4" w:rsidTr="002A7639">
        <w:trPr>
          <w:gridAfter w:val="1"/>
          <w:wAfter w:w="11" w:type="dxa"/>
        </w:trPr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18"/>
                <w:szCs w:val="18"/>
              </w:rPr>
            </w:pPr>
            <w:r w:rsidRPr="009B29E4">
              <w:rPr>
                <w:rFonts w:ascii="Sylfaen" w:hAnsi="Sylfaen"/>
                <w:b/>
                <w:color w:val="FF0000"/>
                <w:sz w:val="18"/>
                <w:szCs w:val="18"/>
              </w:rPr>
              <w:t>Ընդամենը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18"/>
                <w:szCs w:val="18"/>
                <w:lang w:val="en-US"/>
              </w:rPr>
            </w:pPr>
            <w:r w:rsidRPr="009B29E4">
              <w:rPr>
                <w:rFonts w:ascii="Sylfaen" w:hAnsi="Sylfaen"/>
                <w:b/>
                <w:color w:val="FF0000"/>
                <w:sz w:val="18"/>
                <w:szCs w:val="18"/>
                <w:lang w:val="en-US"/>
              </w:rPr>
              <w:t>6300.0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18"/>
                <w:szCs w:val="18"/>
                <w:lang w:val="en-US"/>
              </w:rPr>
            </w:pPr>
            <w:r w:rsidRPr="009B29E4">
              <w:rPr>
                <w:rFonts w:ascii="Sylfaen" w:hAnsi="Sylfaen"/>
                <w:b/>
                <w:color w:val="FF0000"/>
                <w:sz w:val="18"/>
                <w:szCs w:val="18"/>
                <w:lang w:val="en-US"/>
              </w:rPr>
              <w:t>6300.0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FF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FF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FF0000"/>
                <w:sz w:val="18"/>
                <w:szCs w:val="18"/>
              </w:rPr>
            </w:pPr>
          </w:p>
        </w:tc>
      </w:tr>
      <w:tr w:rsidR="008F12C5" w:rsidRPr="009B29E4" w:rsidTr="002A7639">
        <w:tc>
          <w:tcPr>
            <w:tcW w:w="109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12C5" w:rsidRPr="009B29E4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FF0000"/>
                <w:sz w:val="18"/>
                <w:szCs w:val="18"/>
                <w:lang w:val="hy-AM"/>
              </w:rPr>
            </w:pPr>
            <w:r w:rsidRPr="009B29E4">
              <w:rPr>
                <w:rFonts w:ascii="Sylfaen" w:hAnsi="Sylfaen"/>
                <w:b/>
                <w:color w:val="FF0000"/>
                <w:sz w:val="18"/>
                <w:szCs w:val="18"/>
              </w:rPr>
              <w:t>Ոլորտ 15. Շրջակա միջավայրի պահպանություն</w:t>
            </w:r>
          </w:p>
        </w:tc>
      </w:tr>
      <w:tr w:rsidR="008F12C5" w:rsidRPr="009B29E4" w:rsidTr="002A7639">
        <w:trPr>
          <w:gridAfter w:val="1"/>
          <w:wAfter w:w="11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</w:rPr>
              <w:t>1.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rPr>
                <w:rFonts w:ascii="Sylfaen" w:hAnsi="Sylfaen"/>
                <w:color w:val="FF0000"/>
                <w:sz w:val="18"/>
                <w:szCs w:val="18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</w:rPr>
              <w:t>Համայնքում կոմունալ ծառայությունների մատուցում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  <w:lang w:val="en-US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  <w:lang w:val="en-US"/>
              </w:rPr>
              <w:t>54402.0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  <w:lang w:val="en-US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  <w:lang w:val="en-US"/>
              </w:rPr>
              <w:t>54402.0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</w:tr>
      <w:tr w:rsidR="008F12C5" w:rsidRPr="009B29E4" w:rsidTr="002A7639">
        <w:trPr>
          <w:gridAfter w:val="1"/>
          <w:wAfter w:w="11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</w:rPr>
              <w:t>2.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rPr>
                <w:rFonts w:ascii="Sylfaen" w:hAnsi="Sylfaen"/>
                <w:color w:val="FF0000"/>
                <w:sz w:val="18"/>
                <w:szCs w:val="18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</w:rPr>
              <w:t>Տրանսպոտային սարքավորումներով վերազինում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</w:tr>
      <w:tr w:rsidR="008F12C5" w:rsidRPr="009B29E4" w:rsidTr="002A7639">
        <w:trPr>
          <w:gridAfter w:val="1"/>
          <w:wAfter w:w="11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</w:rPr>
              <w:t>3.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rPr>
                <w:rFonts w:ascii="Sylfaen" w:hAnsi="Sylfaen"/>
                <w:color w:val="FF0000"/>
                <w:sz w:val="18"/>
                <w:szCs w:val="18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</w:rPr>
              <w:t>Աղբահանության և սանիտարական մաքրման տեխնիկայի ձեռքբերում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  <w:lang w:val="en-US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  <w:lang w:val="en-US"/>
              </w:rPr>
              <w:t>4700.0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  <w:lang w:val="en-US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  <w:lang w:val="en-US"/>
              </w:rPr>
              <w:t>4700.0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</w:tr>
      <w:tr w:rsidR="008F12C5" w:rsidRPr="009B29E4" w:rsidTr="002A7639">
        <w:trPr>
          <w:gridAfter w:val="1"/>
          <w:wAfter w:w="11" w:type="dxa"/>
        </w:trPr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18"/>
                <w:szCs w:val="18"/>
              </w:rPr>
            </w:pPr>
            <w:r w:rsidRPr="009B29E4">
              <w:rPr>
                <w:rFonts w:ascii="Sylfaen" w:hAnsi="Sylfaen"/>
                <w:b/>
                <w:color w:val="FF0000"/>
                <w:sz w:val="18"/>
                <w:szCs w:val="18"/>
              </w:rPr>
              <w:t>Ընդամենը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18"/>
                <w:szCs w:val="18"/>
                <w:lang w:val="en-US"/>
              </w:rPr>
            </w:pPr>
            <w:r w:rsidRPr="009B29E4">
              <w:rPr>
                <w:rFonts w:ascii="Sylfaen" w:hAnsi="Sylfaen"/>
                <w:b/>
                <w:color w:val="FF0000"/>
                <w:sz w:val="18"/>
                <w:szCs w:val="18"/>
                <w:lang w:val="en-US"/>
              </w:rPr>
              <w:t>59102.0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18"/>
                <w:szCs w:val="18"/>
                <w:lang w:val="en-US"/>
              </w:rPr>
            </w:pPr>
            <w:r w:rsidRPr="009B29E4">
              <w:rPr>
                <w:rFonts w:ascii="Sylfaen" w:hAnsi="Sylfaen"/>
                <w:b/>
                <w:color w:val="FF0000"/>
                <w:sz w:val="18"/>
                <w:szCs w:val="18"/>
                <w:lang w:val="en-US"/>
              </w:rPr>
              <w:t>59102.0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18"/>
                <w:szCs w:val="18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FF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FF0000"/>
                <w:sz w:val="18"/>
                <w:szCs w:val="18"/>
              </w:rPr>
            </w:pPr>
          </w:p>
        </w:tc>
      </w:tr>
      <w:tr w:rsidR="008F12C5" w:rsidRPr="009B29E4" w:rsidTr="002A7639">
        <w:tc>
          <w:tcPr>
            <w:tcW w:w="109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12C5" w:rsidRPr="009B29E4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FF0000"/>
                <w:sz w:val="18"/>
                <w:szCs w:val="18"/>
                <w:lang w:val="hy-AM"/>
              </w:rPr>
            </w:pPr>
            <w:r w:rsidRPr="009B29E4">
              <w:rPr>
                <w:rFonts w:ascii="Sylfaen" w:hAnsi="Sylfaen"/>
                <w:b/>
                <w:color w:val="FF0000"/>
                <w:sz w:val="18"/>
                <w:szCs w:val="18"/>
              </w:rPr>
              <w:t>Ոլորտ 16. Զբոսաշրջություն</w:t>
            </w:r>
          </w:p>
        </w:tc>
      </w:tr>
      <w:tr w:rsidR="008F12C5" w:rsidRPr="009B29E4" w:rsidTr="002A7639">
        <w:trPr>
          <w:gridAfter w:val="1"/>
          <w:wAfter w:w="11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</w:rPr>
              <w:t>1.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rPr>
                <w:rFonts w:ascii="Sylfaen" w:hAnsi="Sylfaen"/>
                <w:color w:val="FF0000"/>
                <w:sz w:val="18"/>
                <w:szCs w:val="18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</w:rPr>
              <w:t>Համայնքում զբոսաշրջության ծրագրերի իրականացում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</w:tr>
      <w:tr w:rsidR="008F12C5" w:rsidRPr="009B29E4" w:rsidTr="002A7639">
        <w:trPr>
          <w:gridAfter w:val="1"/>
          <w:wAfter w:w="11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</w:rPr>
              <w:t>2.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rPr>
                <w:rFonts w:ascii="Sylfaen" w:hAnsi="Sylfaen"/>
                <w:color w:val="FF0000"/>
                <w:sz w:val="18"/>
                <w:szCs w:val="18"/>
              </w:rPr>
            </w:pPr>
            <w:r w:rsidRPr="009B29E4">
              <w:rPr>
                <w:rFonts w:ascii="Sylfaen" w:hAnsi="Sylfaen"/>
                <w:color w:val="FF0000"/>
                <w:sz w:val="18"/>
                <w:szCs w:val="18"/>
              </w:rPr>
              <w:t>Համայնքային տեղեկատվական կենտրոնի հիմնում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</w:tr>
      <w:tr w:rsidR="008F12C5" w:rsidRPr="009B29E4" w:rsidTr="002A7639">
        <w:trPr>
          <w:gridAfter w:val="1"/>
          <w:wAfter w:w="11" w:type="dxa"/>
        </w:trPr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18"/>
                <w:szCs w:val="18"/>
                <w:highlight w:val="yellow"/>
              </w:rPr>
            </w:pPr>
            <w:r w:rsidRPr="009B29E4">
              <w:rPr>
                <w:rFonts w:ascii="Sylfaen" w:hAnsi="Sylfaen"/>
                <w:b/>
                <w:color w:val="FF0000"/>
                <w:sz w:val="18"/>
                <w:szCs w:val="18"/>
                <w:lang w:val="hy-AM"/>
              </w:rPr>
              <w:t>Ընդա</w:t>
            </w:r>
            <w:r w:rsidRPr="009B29E4">
              <w:rPr>
                <w:rFonts w:ascii="Sylfaen" w:hAnsi="Sylfaen"/>
                <w:b/>
                <w:color w:val="FF0000"/>
                <w:sz w:val="18"/>
                <w:szCs w:val="18"/>
              </w:rPr>
              <w:t xml:space="preserve">մենը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FF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C5" w:rsidRPr="009B29E4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FF0000"/>
                <w:sz w:val="18"/>
                <w:szCs w:val="18"/>
              </w:rPr>
            </w:pPr>
          </w:p>
        </w:tc>
      </w:tr>
      <w:tr w:rsidR="008F12C5" w:rsidRPr="009B29E4" w:rsidTr="002A7639">
        <w:trPr>
          <w:gridAfter w:val="1"/>
          <w:wAfter w:w="11" w:type="dxa"/>
          <w:trHeight w:val="467"/>
        </w:trPr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18"/>
                <w:szCs w:val="18"/>
                <w:highlight w:val="yellow"/>
              </w:rPr>
            </w:pPr>
            <w:r w:rsidRPr="009B29E4">
              <w:rPr>
                <w:rFonts w:ascii="Sylfaen" w:hAnsi="Sylfaen"/>
                <w:b/>
                <w:color w:val="FF0000"/>
                <w:sz w:val="18"/>
                <w:szCs w:val="18"/>
              </w:rPr>
              <w:t>Ընդհանուրը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18"/>
                <w:szCs w:val="18"/>
              </w:rPr>
            </w:pPr>
          </w:p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18"/>
                <w:szCs w:val="18"/>
                <w:highlight w:val="yellow"/>
                <w:lang w:val="en-US"/>
              </w:rPr>
            </w:pPr>
            <w:r w:rsidRPr="009B29E4">
              <w:rPr>
                <w:rFonts w:ascii="Sylfaen" w:hAnsi="Sylfaen"/>
                <w:b/>
                <w:color w:val="FF0000"/>
                <w:sz w:val="18"/>
                <w:szCs w:val="18"/>
                <w:lang w:val="en-US"/>
              </w:rPr>
              <w:t>430563.8</w:t>
            </w:r>
          </w:p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18"/>
                <w:szCs w:val="18"/>
              </w:rPr>
            </w:pPr>
          </w:p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18"/>
                <w:szCs w:val="18"/>
                <w:highlight w:val="yellow"/>
                <w:lang w:val="en-US"/>
              </w:rPr>
            </w:pPr>
            <w:r w:rsidRPr="009B29E4">
              <w:rPr>
                <w:rFonts w:ascii="Sylfaen" w:hAnsi="Sylfaen"/>
                <w:b/>
                <w:color w:val="FF0000"/>
                <w:sz w:val="18"/>
                <w:szCs w:val="18"/>
                <w:lang w:val="en-US"/>
              </w:rPr>
              <w:t>430563.8</w:t>
            </w:r>
          </w:p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18"/>
                <w:szCs w:val="18"/>
              </w:rPr>
            </w:pPr>
          </w:p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F12C5" w:rsidRPr="009B29E4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18"/>
                <w:szCs w:val="18"/>
              </w:rPr>
            </w:pPr>
          </w:p>
        </w:tc>
      </w:tr>
    </w:tbl>
    <w:p w:rsidR="008F12C5" w:rsidRPr="002B13D5" w:rsidRDefault="008F12C5" w:rsidP="008F12C5">
      <w:pPr>
        <w:spacing w:after="0" w:line="20" w:lineRule="atLeast"/>
        <w:rPr>
          <w:rFonts w:ascii="Sylfaen" w:hAnsi="Sylfaen"/>
          <w:color w:val="FF0000"/>
          <w:sz w:val="18"/>
          <w:szCs w:val="18"/>
        </w:rPr>
      </w:pPr>
    </w:p>
    <w:p w:rsidR="008F12C5" w:rsidRPr="002B13D5" w:rsidRDefault="008F12C5" w:rsidP="008F12C5">
      <w:pPr>
        <w:spacing w:after="0" w:line="20" w:lineRule="atLeast"/>
        <w:rPr>
          <w:rFonts w:ascii="Sylfaen" w:hAnsi="Sylfaen"/>
          <w:color w:val="FF0000"/>
          <w:sz w:val="18"/>
          <w:szCs w:val="18"/>
        </w:rPr>
      </w:pPr>
    </w:p>
    <w:p w:rsidR="008F12C5" w:rsidRPr="002B13D5" w:rsidRDefault="008F12C5" w:rsidP="008F12C5">
      <w:pPr>
        <w:spacing w:after="0" w:line="20" w:lineRule="atLeast"/>
        <w:rPr>
          <w:rFonts w:ascii="Sylfaen" w:hAnsi="Sylfaen"/>
          <w:color w:val="FF0000"/>
          <w:sz w:val="18"/>
          <w:szCs w:val="18"/>
        </w:rPr>
      </w:pPr>
    </w:p>
    <w:p w:rsidR="008F12C5" w:rsidRPr="002B13D5" w:rsidRDefault="008F12C5" w:rsidP="008F12C5">
      <w:pPr>
        <w:pStyle w:val="1"/>
        <w:numPr>
          <w:ilvl w:val="0"/>
          <w:numId w:val="14"/>
        </w:numPr>
        <w:shd w:val="clear" w:color="auto" w:fill="95B3D7" w:themeFill="accent1" w:themeFillTint="99"/>
        <w:spacing w:before="0" w:line="20" w:lineRule="atLeast"/>
        <w:rPr>
          <w:rFonts w:ascii="Sylfaen" w:hAnsi="Sylfaen" w:cs="Arial"/>
          <w:b/>
          <w:color w:val="000000" w:themeColor="text1"/>
          <w:sz w:val="18"/>
          <w:szCs w:val="18"/>
          <w:lang w:val="hy-AM"/>
        </w:rPr>
      </w:pPr>
      <w:bookmarkStart w:id="6" w:name="_Toc492216768"/>
      <w:r w:rsidRPr="002B13D5">
        <w:rPr>
          <w:rFonts w:ascii="Sylfaen" w:hAnsi="Sylfaen" w:cs="Arial"/>
          <w:b/>
          <w:color w:val="000000" w:themeColor="text1"/>
          <w:sz w:val="18"/>
          <w:szCs w:val="18"/>
          <w:lang w:val="hy-AM"/>
        </w:rPr>
        <w:lastRenderedPageBreak/>
        <w:t>Համայնքի ՏԱՊ-ի մոնիթորինգի և գնահատման պլանը</w:t>
      </w:r>
      <w:bookmarkEnd w:id="6"/>
    </w:p>
    <w:p w:rsidR="008F12C5" w:rsidRPr="002B13D5" w:rsidRDefault="008F12C5" w:rsidP="008F12C5">
      <w:pPr>
        <w:spacing w:before="120" w:after="0" w:line="20" w:lineRule="atLeast"/>
        <w:jc w:val="both"/>
        <w:rPr>
          <w:rFonts w:ascii="Sylfaen" w:hAnsi="Sylfaen"/>
          <w:color w:val="000000" w:themeColor="text1"/>
          <w:sz w:val="18"/>
          <w:szCs w:val="18"/>
          <w:lang w:val="hy-AM"/>
        </w:rPr>
      </w:pPr>
      <w:r w:rsidRPr="002B13D5">
        <w:rPr>
          <w:rFonts w:ascii="Sylfaen" w:hAnsi="Sylfaen"/>
          <w:b/>
          <w:color w:val="000000" w:themeColor="text1"/>
          <w:sz w:val="18"/>
          <w:szCs w:val="18"/>
          <w:lang w:val="hy-AM"/>
        </w:rPr>
        <w:t>Ստորև,</w:t>
      </w:r>
      <w:r w:rsidRPr="002B13D5">
        <w:rPr>
          <w:rFonts w:ascii="Sylfaen" w:hAnsi="Sylfaen"/>
          <w:color w:val="000000" w:themeColor="text1"/>
          <w:sz w:val="18"/>
          <w:szCs w:val="18"/>
          <w:lang w:val="hy-AM"/>
        </w:rPr>
        <w:t xml:space="preserve"> ներկայացվում է ՏԱՊ-ում ներառված յուրաքանչյուր ոլորտային ծրագրի իրականացման արդյունքային ցուցանիշների մոնիթորինգի և գնահատման վերաբերյալ տեղեկատվությունը։</w:t>
      </w:r>
    </w:p>
    <w:p w:rsidR="008F12C5" w:rsidRPr="002B13D5" w:rsidRDefault="008F12C5" w:rsidP="008F12C5">
      <w:pPr>
        <w:spacing w:before="120" w:after="0" w:line="20" w:lineRule="atLeast"/>
        <w:jc w:val="both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8F12C5" w:rsidRPr="002B13D5" w:rsidRDefault="008F12C5" w:rsidP="008F12C5">
      <w:pPr>
        <w:spacing w:after="0" w:line="20" w:lineRule="atLeast"/>
        <w:rPr>
          <w:rFonts w:ascii="Sylfaen" w:hAnsi="Sylfaen"/>
          <w:b/>
          <w:color w:val="000000" w:themeColor="text1"/>
          <w:sz w:val="18"/>
          <w:szCs w:val="18"/>
          <w:lang w:val="hy-AM"/>
        </w:rPr>
      </w:pPr>
      <w:r w:rsidRPr="002B13D5">
        <w:rPr>
          <w:rFonts w:ascii="Sylfaen" w:hAnsi="Sylfaen"/>
          <w:b/>
          <w:color w:val="000000" w:themeColor="text1"/>
          <w:sz w:val="18"/>
          <w:szCs w:val="18"/>
          <w:lang w:val="hy-AM"/>
        </w:rPr>
        <w:t>Աղյուսակ 8. Համայնքի ՏԱՊ-ում ներառված ծրագրի արդյունքային ցուցանիշների մոնիթորինգի և գնահատման վերաբերյալ տեղեկատվության ներկայացման ձևանմուշը</w:t>
      </w:r>
    </w:p>
    <w:p w:rsidR="008F12C5" w:rsidRPr="002B13D5" w:rsidRDefault="008F12C5" w:rsidP="008F12C5">
      <w:pPr>
        <w:spacing w:after="0" w:line="20" w:lineRule="atLeast"/>
        <w:jc w:val="both"/>
        <w:rPr>
          <w:rFonts w:ascii="Sylfaen" w:hAnsi="Sylfaen"/>
          <w:color w:val="000000" w:themeColor="text1"/>
          <w:sz w:val="18"/>
          <w:szCs w:val="18"/>
          <w:lang w:val="hy-AM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2127"/>
        <w:gridCol w:w="2835"/>
        <w:gridCol w:w="1417"/>
        <w:gridCol w:w="1134"/>
        <w:gridCol w:w="1134"/>
        <w:gridCol w:w="1968"/>
        <w:gridCol w:w="8"/>
      </w:tblGrid>
      <w:tr w:rsidR="008F12C5" w:rsidRPr="002B13D5" w:rsidTr="002A7639">
        <w:trPr>
          <w:cantSplit/>
          <w:trHeight w:val="323"/>
        </w:trPr>
        <w:tc>
          <w:tcPr>
            <w:tcW w:w="10623" w:type="dxa"/>
            <w:gridSpan w:val="7"/>
            <w:shd w:val="clear" w:color="auto" w:fill="DBE5F1" w:themeFill="accent1" w:themeFillTint="33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1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. Ընդհանուր</w:t>
            </w:r>
          </w:p>
        </w:tc>
      </w:tr>
      <w:tr w:rsidR="008F12C5" w:rsidRPr="002B13D5" w:rsidTr="002A7639">
        <w:trPr>
          <w:cantSplit/>
          <w:trHeight w:val="323"/>
        </w:trPr>
        <w:tc>
          <w:tcPr>
            <w:tcW w:w="10623" w:type="dxa"/>
            <w:gridSpan w:val="7"/>
            <w:shd w:val="clear" w:color="auto" w:fill="DBE5F1" w:themeFill="accent1" w:themeFillTint="33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Ծրագիր.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1. Համայնքի աշխատակազմի պահպանում</w:t>
            </w:r>
          </w:p>
        </w:tc>
      </w:tr>
      <w:tr w:rsidR="008F12C5" w:rsidRPr="002B13D5" w:rsidTr="002A7639">
        <w:trPr>
          <w:gridAfter w:val="1"/>
          <w:wAfter w:w="8" w:type="dxa"/>
        </w:trPr>
        <w:tc>
          <w:tcPr>
            <w:tcW w:w="4962" w:type="dxa"/>
            <w:gridSpan w:val="2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653" w:type="dxa"/>
            <w:gridSpan w:val="4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</w:t>
            </w:r>
            <w:r w:rsidR="00DF50B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0</w:t>
            </w:r>
            <w:r w:rsidR="00DF50B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8F12C5" w:rsidRPr="002B13D5" w:rsidTr="002A7639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835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.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68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8F12C5" w:rsidRPr="002B13D5" w:rsidTr="002A7639">
        <w:trPr>
          <w:gridAfter w:val="1"/>
          <w:wAfter w:w="8" w:type="dxa"/>
        </w:trPr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835" w:type="dxa"/>
          </w:tcPr>
          <w:p w:rsidR="008F12C5" w:rsidRPr="002B13D5" w:rsidRDefault="008F12C5" w:rsidP="002A7639">
            <w:pPr>
              <w:spacing w:after="0" w:line="240" w:lineRule="auto"/>
              <w:ind w:right="-69"/>
              <w:contextualSpacing/>
              <w:rPr>
                <w:rFonts w:ascii="Sylfaen" w:eastAsia="Calibri" w:hAnsi="Sylfaen" w:cs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Calibri" w:hAnsi="Sylfaen" w:cs="Sylfaen"/>
                <w:color w:val="000000" w:themeColor="text1"/>
                <w:sz w:val="18"/>
                <w:szCs w:val="18"/>
                <w:lang w:val="hy-AM"/>
              </w:rPr>
              <w:t>Համայնքապետարանի վարչական շենք և գույք</w:t>
            </w:r>
          </w:p>
        </w:tc>
        <w:tc>
          <w:tcPr>
            <w:tcW w:w="1417" w:type="dxa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rPr>
          <w:gridAfter w:val="1"/>
          <w:wAfter w:w="8" w:type="dxa"/>
        </w:trPr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835" w:type="dxa"/>
          </w:tcPr>
          <w:p w:rsidR="008F12C5" w:rsidRPr="002B13D5" w:rsidRDefault="008F12C5" w:rsidP="002A7639">
            <w:pPr>
              <w:spacing w:after="0" w:line="240" w:lineRule="auto"/>
              <w:ind w:right="-69"/>
              <w:contextualSpacing/>
              <w:rPr>
                <w:rFonts w:ascii="Sylfaen" w:eastAsia="Calibri" w:hAnsi="Sylfaen" w:cs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Calibri" w:hAnsi="Sylfaen" w:cs="Sylfaen"/>
                <w:color w:val="000000" w:themeColor="text1"/>
                <w:sz w:val="18"/>
                <w:szCs w:val="18"/>
                <w:lang w:val="hy-AM"/>
              </w:rPr>
              <w:t>Վարչական ղեկավարների նստավայրերի շենքեր և գույք</w:t>
            </w:r>
          </w:p>
        </w:tc>
        <w:tc>
          <w:tcPr>
            <w:tcW w:w="1417" w:type="dxa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835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Համայնքապետարանի աշխատակազմի աշխատողների թիվը</w:t>
            </w:r>
          </w:p>
        </w:tc>
        <w:tc>
          <w:tcPr>
            <w:tcW w:w="1417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63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835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աշխատակազմում բարձրագույն կրթություն ունեցող աշխատողների թվի տեսակարար կշիռը ընդհանուրի մեջ, %</w:t>
            </w:r>
          </w:p>
        </w:tc>
        <w:tc>
          <w:tcPr>
            <w:tcW w:w="1417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89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835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Համայնքապետարանի աշխատակազմի աշխատանքային օրերի թիվը տարվա ընթացքում</w:t>
            </w:r>
          </w:p>
        </w:tc>
        <w:tc>
          <w:tcPr>
            <w:tcW w:w="1417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249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rPr>
          <w:gridAfter w:val="1"/>
          <w:wAfter w:w="8" w:type="dxa"/>
        </w:trPr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835" w:type="dxa"/>
          </w:tcPr>
          <w:p w:rsidR="008F12C5" w:rsidRPr="002B13D5" w:rsidRDefault="008F12C5" w:rsidP="002A7639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ՏԻՄ-երը, աշխատակազմը, բնականոն գործել են,</w:t>
            </w:r>
          </w:p>
          <w:p w:rsidR="008F12C5" w:rsidRPr="002B13D5" w:rsidRDefault="008F12C5" w:rsidP="002A7639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բարելավվել է</w:t>
            </w:r>
          </w:p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բնակչությանը մատուցված  հանրային ծառայությունների մատչելիությունը և որակը (հարցումների հիման վրա)</w:t>
            </w:r>
          </w:p>
        </w:tc>
        <w:tc>
          <w:tcPr>
            <w:tcW w:w="1417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բավականինլավ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rPr>
          <w:gridAfter w:val="1"/>
          <w:wAfter w:w="8" w:type="dxa"/>
        </w:trPr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835" w:type="dxa"/>
          </w:tcPr>
          <w:p w:rsidR="008F12C5" w:rsidRPr="002B13D5" w:rsidRDefault="008F12C5" w:rsidP="002A7639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Համայնքի բյուջեի սեփական եկամուտների տեսակարար կշիռը համայնքի բյուջեի ընդհանուր մուտքերի կազմում,  %</w:t>
            </w:r>
          </w:p>
        </w:tc>
        <w:tc>
          <w:tcPr>
            <w:tcW w:w="1417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</w:pPr>
            <w:r w:rsidRPr="002B13D5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39,0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835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417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184692,0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68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8F12C5" w:rsidRPr="002B13D5" w:rsidRDefault="008F12C5" w:rsidP="008F12C5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2127"/>
        <w:gridCol w:w="2998"/>
        <w:gridCol w:w="1170"/>
        <w:gridCol w:w="84"/>
        <w:gridCol w:w="996"/>
        <w:gridCol w:w="138"/>
        <w:gridCol w:w="1134"/>
        <w:gridCol w:w="1968"/>
        <w:gridCol w:w="8"/>
      </w:tblGrid>
      <w:tr w:rsidR="008F12C5" w:rsidRPr="002B13D5" w:rsidTr="002A7639">
        <w:trPr>
          <w:cantSplit/>
          <w:trHeight w:val="323"/>
        </w:trPr>
        <w:tc>
          <w:tcPr>
            <w:tcW w:w="10623" w:type="dxa"/>
            <w:gridSpan w:val="9"/>
            <w:shd w:val="clear" w:color="auto" w:fill="DBE5F1" w:themeFill="accent1" w:themeFillTint="33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1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. Ընդհանուր</w:t>
            </w:r>
          </w:p>
        </w:tc>
      </w:tr>
      <w:tr w:rsidR="008F12C5" w:rsidRPr="002B13D5" w:rsidTr="002A7639">
        <w:trPr>
          <w:cantSplit/>
          <w:trHeight w:val="323"/>
        </w:trPr>
        <w:tc>
          <w:tcPr>
            <w:tcW w:w="10623" w:type="dxa"/>
            <w:gridSpan w:val="9"/>
            <w:shd w:val="clear" w:color="auto" w:fill="DBE5F1" w:themeFill="accent1" w:themeFillTint="33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2. Ընդհանուր բնույթի համայնքային այլ ծառայությունների բարելավում</w:t>
            </w:r>
          </w:p>
        </w:tc>
      </w:tr>
      <w:tr w:rsidR="008F12C5" w:rsidRPr="002B13D5" w:rsidTr="002A7639">
        <w:trPr>
          <w:gridAfter w:val="1"/>
          <w:wAfter w:w="8" w:type="dxa"/>
        </w:trPr>
        <w:tc>
          <w:tcPr>
            <w:tcW w:w="5125" w:type="dxa"/>
            <w:gridSpan w:val="2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490" w:type="dxa"/>
            <w:gridSpan w:val="6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</w:t>
            </w:r>
            <w:r w:rsidR="00DF50B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0</w:t>
            </w:r>
            <w:r w:rsidR="00DF50B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8F12C5" w:rsidRPr="002B13D5" w:rsidTr="002A7639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98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170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080" w:type="dxa"/>
            <w:gridSpan w:val="2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272" w:type="dxa"/>
            <w:gridSpan w:val="2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68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8F12C5" w:rsidRPr="002B13D5" w:rsidTr="002A7639">
        <w:trPr>
          <w:gridAfter w:val="1"/>
          <w:wAfter w:w="8" w:type="dxa"/>
        </w:trPr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98" w:type="dxa"/>
          </w:tcPr>
          <w:p w:rsidR="008F12C5" w:rsidRPr="002B13D5" w:rsidRDefault="008F12C5" w:rsidP="002A7639">
            <w:pPr>
              <w:spacing w:after="0" w:line="240" w:lineRule="auto"/>
              <w:ind w:right="-69"/>
              <w:contextualSpacing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Գույքային հարկերի հաշվառման ծրագրային ավտոմատացված համակարգի և ՀԿՏՀ ծրագրի առկայություն</w:t>
            </w:r>
          </w:p>
        </w:tc>
        <w:tc>
          <w:tcPr>
            <w:tcW w:w="1254" w:type="dxa"/>
            <w:gridSpan w:val="2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առկա է</w:t>
            </w:r>
          </w:p>
        </w:tc>
        <w:tc>
          <w:tcPr>
            <w:tcW w:w="1134" w:type="dxa"/>
            <w:gridSpan w:val="2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rPr>
          <w:gridAfter w:val="1"/>
          <w:wAfter w:w="8" w:type="dxa"/>
        </w:trPr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98" w:type="dxa"/>
          </w:tcPr>
          <w:p w:rsidR="008F12C5" w:rsidRPr="002B13D5" w:rsidRDefault="008F12C5" w:rsidP="002A7639">
            <w:pPr>
              <w:spacing w:after="0" w:line="240" w:lineRule="auto"/>
              <w:ind w:right="-69"/>
              <w:contextualSpacing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պաշտոնական համացանցային կայք</w:t>
            </w:r>
          </w:p>
        </w:tc>
        <w:tc>
          <w:tcPr>
            <w:tcW w:w="1254" w:type="dxa"/>
            <w:gridSpan w:val="2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առկա է</w:t>
            </w:r>
          </w:p>
        </w:tc>
        <w:tc>
          <w:tcPr>
            <w:tcW w:w="1134" w:type="dxa"/>
            <w:gridSpan w:val="2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rPr>
          <w:gridAfter w:val="1"/>
          <w:wAfter w:w="8" w:type="dxa"/>
        </w:trPr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98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eastAsia="Calibri" w:hAnsi="Sylfaen" w:cs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աշխատակազմում օգտագործվող համակարգիչների թիվը</w:t>
            </w:r>
          </w:p>
        </w:tc>
        <w:tc>
          <w:tcPr>
            <w:tcW w:w="1254" w:type="dxa"/>
            <w:gridSpan w:val="2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35</w:t>
            </w:r>
          </w:p>
        </w:tc>
        <w:tc>
          <w:tcPr>
            <w:tcW w:w="1134" w:type="dxa"/>
            <w:gridSpan w:val="2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lastRenderedPageBreak/>
              <w:t>Ելքային (քանակական)</w:t>
            </w:r>
          </w:p>
        </w:tc>
        <w:tc>
          <w:tcPr>
            <w:tcW w:w="2998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Տարվա ընթացքում ՔԿԱԳ-ի կողմից սպասարկված հաճախորդների թիվը</w:t>
            </w:r>
          </w:p>
        </w:tc>
        <w:tc>
          <w:tcPr>
            <w:tcW w:w="1254" w:type="dxa"/>
            <w:gridSpan w:val="2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3211</w:t>
            </w:r>
          </w:p>
        </w:tc>
        <w:tc>
          <w:tcPr>
            <w:tcW w:w="1134" w:type="dxa"/>
            <w:gridSpan w:val="2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98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ՔԿԱԳ-ի գործունեության վերաբերյալ բնակիչների բողոք-դիմումների նվազում,%</w:t>
            </w:r>
          </w:p>
        </w:tc>
        <w:tc>
          <w:tcPr>
            <w:tcW w:w="1254" w:type="dxa"/>
            <w:gridSpan w:val="2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10</w:t>
            </w:r>
          </w:p>
        </w:tc>
        <w:tc>
          <w:tcPr>
            <w:tcW w:w="1134" w:type="dxa"/>
            <w:gridSpan w:val="2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rPr>
          <w:gridAfter w:val="1"/>
          <w:wAfter w:w="8" w:type="dxa"/>
        </w:trPr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98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ՔԿԱԳ-ի աշխատանքային օրերի թիվը տարվա ընթացքում</w:t>
            </w:r>
          </w:p>
        </w:tc>
        <w:tc>
          <w:tcPr>
            <w:tcW w:w="1254" w:type="dxa"/>
            <w:gridSpan w:val="2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249</w:t>
            </w:r>
          </w:p>
        </w:tc>
        <w:tc>
          <w:tcPr>
            <w:tcW w:w="1134" w:type="dxa"/>
            <w:gridSpan w:val="2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rPr>
          <w:gridAfter w:val="1"/>
          <w:wAfter w:w="8" w:type="dxa"/>
        </w:trPr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98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Համայնքում կիրառվող համակարգչային ծրագրերի թարմացման հաճախականությունը</w:t>
            </w:r>
          </w:p>
        </w:tc>
        <w:tc>
          <w:tcPr>
            <w:tcW w:w="1254" w:type="dxa"/>
            <w:gridSpan w:val="2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6 ամիսը մեկ անգամ</w:t>
            </w:r>
          </w:p>
        </w:tc>
        <w:tc>
          <w:tcPr>
            <w:tcW w:w="1134" w:type="dxa"/>
            <w:gridSpan w:val="2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rPr>
          <w:gridAfter w:val="1"/>
          <w:wAfter w:w="8" w:type="dxa"/>
        </w:trPr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98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2B13D5">
              <w:rPr>
                <w:rFonts w:ascii="Sylfaen" w:hAnsi="Sylfaen"/>
                <w:sz w:val="18"/>
                <w:szCs w:val="18"/>
              </w:rPr>
              <w:t>,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  տարի</w:t>
            </w:r>
          </w:p>
        </w:tc>
        <w:tc>
          <w:tcPr>
            <w:tcW w:w="1254" w:type="dxa"/>
            <w:gridSpan w:val="2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98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Ապահովվել է համայնքային ծառայությունների արդյունավետ, թափանցիկ կառավարումը, ենթակառուցվածքների գործունեության պահպանումը և ՔԿԱԳ-ի արդյունավետ աշխատանքը 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</w:p>
        </w:tc>
        <w:tc>
          <w:tcPr>
            <w:tcW w:w="1254" w:type="dxa"/>
            <w:gridSpan w:val="2"/>
            <w:vAlign w:val="center"/>
          </w:tcPr>
          <w:p w:rsidR="008F12C5" w:rsidRPr="002B13D5" w:rsidRDefault="008F12C5" w:rsidP="002A7639">
            <w:pPr>
              <w:spacing w:after="0" w:line="20" w:lineRule="atLeast"/>
              <w:ind w:right="-199" w:hanging="13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բավականինլավ</w:t>
            </w:r>
          </w:p>
        </w:tc>
        <w:tc>
          <w:tcPr>
            <w:tcW w:w="1134" w:type="dxa"/>
            <w:gridSpan w:val="2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98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54" w:type="dxa"/>
            <w:gridSpan w:val="2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4170,3</w:t>
            </w:r>
          </w:p>
        </w:tc>
        <w:tc>
          <w:tcPr>
            <w:tcW w:w="1134" w:type="dxa"/>
            <w:gridSpan w:val="2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68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8F12C5" w:rsidRPr="002B13D5" w:rsidRDefault="008F12C5" w:rsidP="008F12C5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2127"/>
        <w:gridCol w:w="2998"/>
        <w:gridCol w:w="1254"/>
        <w:gridCol w:w="1134"/>
        <w:gridCol w:w="1134"/>
        <w:gridCol w:w="1968"/>
        <w:gridCol w:w="8"/>
      </w:tblGrid>
      <w:tr w:rsidR="008F12C5" w:rsidRPr="002B13D5" w:rsidTr="002A7639">
        <w:trPr>
          <w:cantSplit/>
          <w:trHeight w:val="323"/>
        </w:trPr>
        <w:tc>
          <w:tcPr>
            <w:tcW w:w="10623" w:type="dxa"/>
            <w:gridSpan w:val="7"/>
            <w:shd w:val="clear" w:color="auto" w:fill="DBE5F1" w:themeFill="accent1" w:themeFillTint="33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1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. Ընդհանուր</w:t>
            </w:r>
          </w:p>
        </w:tc>
      </w:tr>
      <w:tr w:rsidR="008F12C5" w:rsidRPr="002B13D5" w:rsidTr="002A7639">
        <w:trPr>
          <w:cantSplit/>
          <w:trHeight w:val="323"/>
        </w:trPr>
        <w:tc>
          <w:tcPr>
            <w:tcW w:w="10623" w:type="dxa"/>
            <w:gridSpan w:val="7"/>
            <w:shd w:val="clear" w:color="auto" w:fill="DBE5F1" w:themeFill="accent1" w:themeFillTint="33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3. Համայնքի սեփականություն հանդիսացող գույքի կառավարում և տեղեկատվական ծառայությունների մատուցում</w:t>
            </w:r>
          </w:p>
        </w:tc>
      </w:tr>
      <w:tr w:rsidR="008F12C5" w:rsidRPr="002B13D5" w:rsidTr="002A7639">
        <w:trPr>
          <w:gridAfter w:val="1"/>
          <w:wAfter w:w="8" w:type="dxa"/>
        </w:trPr>
        <w:tc>
          <w:tcPr>
            <w:tcW w:w="5125" w:type="dxa"/>
            <w:gridSpan w:val="2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490" w:type="dxa"/>
            <w:gridSpan w:val="4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</w:t>
            </w:r>
            <w:r w:rsidR="00DF50B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0</w:t>
            </w:r>
            <w:r w:rsidR="00DF50B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թ., 1-ին կիսամյակ/տարեկան</w:t>
            </w:r>
          </w:p>
        </w:tc>
      </w:tr>
      <w:tr w:rsidR="008F12C5" w:rsidRPr="002B13D5" w:rsidTr="002A7639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98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54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.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68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8F12C5" w:rsidRPr="002B13D5" w:rsidTr="002A7639">
        <w:trPr>
          <w:gridAfter w:val="1"/>
          <w:wAfter w:w="8" w:type="dxa"/>
        </w:trPr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98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af-ZA"/>
              </w:rPr>
              <w:t>Աշխատակազմի վարչական, ֆինանսական, տեղեկատվական, հեռահաղորդակցության և այլ համակարգեր առկա է</w:t>
            </w:r>
          </w:p>
        </w:tc>
        <w:tc>
          <w:tcPr>
            <w:tcW w:w="1254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af-ZA"/>
              </w:rPr>
              <w:t>առկա է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rPr>
          <w:gridAfter w:val="1"/>
          <w:wAfter w:w="8" w:type="dxa"/>
        </w:trPr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98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af-ZA"/>
              </w:rPr>
              <w:t>Աշխատակազմի կառավարման համակարգեր</w:t>
            </w:r>
          </w:p>
        </w:tc>
        <w:tc>
          <w:tcPr>
            <w:tcW w:w="1254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af-ZA"/>
              </w:rPr>
              <w:t>առկա է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rPr>
          <w:gridAfter w:val="1"/>
          <w:wAfter w:w="8" w:type="dxa"/>
        </w:trPr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98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Աշխատակազմում չափագրում իրականացնող աշխատակիցներ</w:t>
            </w:r>
          </w:p>
        </w:tc>
        <w:tc>
          <w:tcPr>
            <w:tcW w:w="1254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rPr>
          <w:gridAfter w:val="1"/>
          <w:wAfter w:w="8" w:type="dxa"/>
        </w:trPr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98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պաշտոնական համացանցային կայք </w:t>
            </w:r>
          </w:p>
        </w:tc>
        <w:tc>
          <w:tcPr>
            <w:tcW w:w="1254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առկա է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rPr>
          <w:gridAfter w:val="1"/>
          <w:wAfter w:w="8" w:type="dxa"/>
        </w:trPr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98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Անշարժ գույքի գրանցումների քանակը</w:t>
            </w:r>
          </w:p>
        </w:tc>
        <w:tc>
          <w:tcPr>
            <w:tcW w:w="125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30 հատ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rPr>
          <w:gridAfter w:val="1"/>
          <w:wAfter w:w="8" w:type="dxa"/>
        </w:trPr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98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Հողի հարկի և գույքահարկի բազայում առկա անճշտությունների նվազեցում,  %</w:t>
            </w:r>
          </w:p>
        </w:tc>
        <w:tc>
          <w:tcPr>
            <w:tcW w:w="1254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rPr>
          <w:gridAfter w:val="1"/>
          <w:wAfter w:w="8" w:type="dxa"/>
        </w:trPr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98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Համայնքապետարանի հետ համագործակցող կազմակերպությունների քանակը</w:t>
            </w:r>
          </w:p>
        </w:tc>
        <w:tc>
          <w:tcPr>
            <w:tcW w:w="1254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98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սեփականություն համարվող անշարժ գույքի կառավարման, չափագրման, պետական գրանցման աշխատանաքների թափանցիկության և հրապարակայնության մակարդակի բարձրացումը 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 % - ով</w:t>
            </w:r>
          </w:p>
        </w:tc>
        <w:tc>
          <w:tcPr>
            <w:tcW w:w="1254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50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lastRenderedPageBreak/>
              <w:t>Ելքային (ժամկետայնության)</w:t>
            </w:r>
          </w:p>
        </w:tc>
        <w:tc>
          <w:tcPr>
            <w:tcW w:w="2998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2B13D5">
              <w:rPr>
                <w:rFonts w:ascii="Sylfaen" w:hAnsi="Sylfaen"/>
                <w:sz w:val="18"/>
                <w:szCs w:val="18"/>
              </w:rPr>
              <w:t>,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2B13D5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54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98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գույքի կառավարման և տեղեկատվական ծառայությունների մատուցման համակարգի առկայությունը  </w:t>
            </w:r>
          </w:p>
        </w:tc>
        <w:tc>
          <w:tcPr>
            <w:tcW w:w="1254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առկա է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98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54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2391,0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68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8F12C5" w:rsidRPr="002B13D5" w:rsidRDefault="008F12C5" w:rsidP="008F12C5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2127"/>
        <w:gridCol w:w="2998"/>
        <w:gridCol w:w="1254"/>
        <w:gridCol w:w="1134"/>
        <w:gridCol w:w="1134"/>
        <w:gridCol w:w="1976"/>
      </w:tblGrid>
      <w:tr w:rsidR="008F12C5" w:rsidRPr="002B13D5" w:rsidTr="002A7639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1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. Ընդհանուր</w:t>
            </w:r>
          </w:p>
        </w:tc>
      </w:tr>
      <w:tr w:rsidR="008F12C5" w:rsidRPr="002B13D5" w:rsidTr="002A7639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b/>
                <w:i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4.Տրանսպորտային և վարչական սարքավորումների ձեռք բերում</w:t>
            </w:r>
          </w:p>
        </w:tc>
      </w:tr>
      <w:tr w:rsidR="008F12C5" w:rsidRPr="002B13D5" w:rsidTr="002A7639">
        <w:tc>
          <w:tcPr>
            <w:tcW w:w="5125" w:type="dxa"/>
            <w:gridSpan w:val="2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498" w:type="dxa"/>
            <w:gridSpan w:val="4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</w:t>
            </w:r>
            <w:r w:rsidR="00DF50B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0</w:t>
            </w:r>
            <w:r w:rsidR="00DF50B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թ., 1-ին կիսամյակ/տարեկան</w:t>
            </w:r>
          </w:p>
        </w:tc>
      </w:tr>
      <w:tr w:rsidR="008F12C5" w:rsidRPr="002B13D5" w:rsidTr="002A7639"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98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54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.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8F12C5" w:rsidRPr="002B13D5" w:rsidTr="002A7639"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98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ro-RO"/>
              </w:rPr>
              <w:t xml:space="preserve">Ծրագրի իրականացման 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հարցերով զբաղվող աշխատակազմի աշխատակիցներ</w:t>
            </w:r>
          </w:p>
        </w:tc>
        <w:tc>
          <w:tcPr>
            <w:tcW w:w="1254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98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Ձեռք բերված 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UPS-ների քանակը</w:t>
            </w:r>
          </w:p>
        </w:tc>
        <w:tc>
          <w:tcPr>
            <w:tcW w:w="1254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98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Ծառայողական մեքենաների համար ձեռք բերված անվադողերի քանակը</w:t>
            </w:r>
          </w:p>
        </w:tc>
        <w:tc>
          <w:tcPr>
            <w:tcW w:w="1254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8F12C5" w:rsidRPr="002B13D5" w:rsidRDefault="008F12C5" w:rsidP="002A7639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98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Աշխատակազմի աշխատողների կարծիքը սարքավորումներով ապահովվածության մասին</w:t>
            </w:r>
          </w:p>
        </w:tc>
        <w:tc>
          <w:tcPr>
            <w:tcW w:w="1254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լավ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98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2B13D5">
              <w:rPr>
                <w:rFonts w:ascii="Sylfaen" w:hAnsi="Sylfaen"/>
                <w:sz w:val="18"/>
                <w:szCs w:val="18"/>
              </w:rPr>
              <w:t>,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2B13D5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54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98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Աշխատակազմը ապահովվել է անհրաժեշտ սարքավորումներով առկա է</w:t>
            </w:r>
          </w:p>
        </w:tc>
        <w:tc>
          <w:tcPr>
            <w:tcW w:w="1254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առկա է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98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54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en-US"/>
              </w:rPr>
              <w:t>75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00,0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8F12C5" w:rsidRPr="002B13D5" w:rsidRDefault="008F12C5" w:rsidP="008F12C5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2127"/>
        <w:gridCol w:w="2998"/>
        <w:gridCol w:w="1254"/>
        <w:gridCol w:w="1134"/>
        <w:gridCol w:w="1134"/>
        <w:gridCol w:w="1968"/>
        <w:gridCol w:w="8"/>
      </w:tblGrid>
      <w:tr w:rsidR="008F12C5" w:rsidRPr="002B13D5" w:rsidTr="002A7639">
        <w:trPr>
          <w:cantSplit/>
          <w:trHeight w:val="323"/>
        </w:trPr>
        <w:tc>
          <w:tcPr>
            <w:tcW w:w="10623" w:type="dxa"/>
            <w:gridSpan w:val="7"/>
            <w:shd w:val="clear" w:color="auto" w:fill="DBE5F1" w:themeFill="accent1" w:themeFillTint="33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 2. Պաշտպանության կազմակերպում</w:t>
            </w:r>
          </w:p>
        </w:tc>
      </w:tr>
      <w:tr w:rsidR="008F12C5" w:rsidRPr="002B13D5" w:rsidTr="002A7639">
        <w:trPr>
          <w:cantSplit/>
          <w:trHeight w:val="323"/>
        </w:trPr>
        <w:tc>
          <w:tcPr>
            <w:tcW w:w="10623" w:type="dxa"/>
            <w:gridSpan w:val="7"/>
            <w:shd w:val="clear" w:color="auto" w:fill="DBE5F1" w:themeFill="accent1" w:themeFillTint="33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 Համայնքի սեփականություն հանդիսացող գույքի կառավարում և տեղեկատվական ծառայությունների մատուցում</w:t>
            </w:r>
          </w:p>
        </w:tc>
      </w:tr>
      <w:tr w:rsidR="008F12C5" w:rsidRPr="00DF50B5" w:rsidTr="002A7639">
        <w:trPr>
          <w:gridAfter w:val="1"/>
          <w:wAfter w:w="8" w:type="dxa"/>
        </w:trPr>
        <w:tc>
          <w:tcPr>
            <w:tcW w:w="5125" w:type="dxa"/>
            <w:gridSpan w:val="2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490" w:type="dxa"/>
            <w:gridSpan w:val="4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</w:t>
            </w:r>
            <w:r w:rsidR="00DF50B5" w:rsidRPr="00DF50B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0</w:t>
            </w:r>
            <w:r w:rsidR="00DF50B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8F12C5" w:rsidRPr="00DF50B5" w:rsidTr="002A7639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98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54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68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8F12C5" w:rsidRPr="002B13D5" w:rsidTr="002A7639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98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Աշխատակազմում զորակոչի հարցերով զբաղվող աշխատակիցների թիվը</w:t>
            </w:r>
          </w:p>
        </w:tc>
        <w:tc>
          <w:tcPr>
            <w:tcW w:w="125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rPr>
          <w:gridAfter w:val="1"/>
          <w:wAfter w:w="8" w:type="dxa"/>
        </w:trPr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98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Նվերներ ստացած զորակոչիկներիթիվը,</w:t>
            </w:r>
          </w:p>
        </w:tc>
        <w:tc>
          <w:tcPr>
            <w:tcW w:w="1254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120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rPr>
          <w:gridAfter w:val="1"/>
          <w:wAfter w:w="8" w:type="dxa"/>
        </w:trPr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98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Ձեռքբերված նվերներիքանակը</w:t>
            </w:r>
          </w:p>
        </w:tc>
        <w:tc>
          <w:tcPr>
            <w:tcW w:w="1254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98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Զորակոչիկների բավարարվածությունը մատուցված ծառայություններից </w:t>
            </w:r>
          </w:p>
        </w:tc>
        <w:tc>
          <w:tcPr>
            <w:tcW w:w="1254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Շատ լավ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98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2B13D5">
              <w:rPr>
                <w:rFonts w:ascii="Sylfaen" w:hAnsi="Sylfaen"/>
                <w:sz w:val="18"/>
                <w:szCs w:val="18"/>
              </w:rPr>
              <w:t>,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2B13D5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54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98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Զորակոչիկների ծնողների բավարարվածությունը համայնքի կողմից իրականացված աջակցության միջոցառումներից (հարցումների հիման վրա)   </w:t>
            </w:r>
          </w:p>
        </w:tc>
        <w:tc>
          <w:tcPr>
            <w:tcW w:w="1254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շատ լավ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98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54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240,0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68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8F12C5" w:rsidRPr="002B13D5" w:rsidRDefault="008F12C5" w:rsidP="008F12C5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2127"/>
        <w:gridCol w:w="2998"/>
        <w:gridCol w:w="1254"/>
        <w:gridCol w:w="1134"/>
        <w:gridCol w:w="1134"/>
        <w:gridCol w:w="1976"/>
      </w:tblGrid>
      <w:tr w:rsidR="008F12C5" w:rsidRPr="00FE1F6D" w:rsidTr="002A7639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 4. Քաղաքաշինություն և կոմունալ տնտեսություն</w:t>
            </w:r>
          </w:p>
        </w:tc>
      </w:tr>
      <w:tr w:rsidR="008F12C5" w:rsidRPr="00FE1F6D" w:rsidTr="002A7639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 Համայնքում լուսավորության ցանցի սպասարկում</w:t>
            </w:r>
          </w:p>
        </w:tc>
      </w:tr>
      <w:tr w:rsidR="008F12C5" w:rsidRPr="002B13D5" w:rsidTr="002A7639">
        <w:tc>
          <w:tcPr>
            <w:tcW w:w="5125" w:type="dxa"/>
            <w:gridSpan w:val="2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Արդյունքային ցուցանիշները</w:t>
            </w:r>
          </w:p>
        </w:tc>
        <w:tc>
          <w:tcPr>
            <w:tcW w:w="5498" w:type="dxa"/>
            <w:gridSpan w:val="4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</w:t>
            </w:r>
            <w:r w:rsidR="00DF50B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0</w:t>
            </w:r>
            <w:r w:rsidR="00DF50B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8F12C5" w:rsidRPr="002B13D5" w:rsidTr="002A7639"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98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54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8F12C5" w:rsidRPr="002B13D5" w:rsidTr="002A7639"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98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Համայնքային տեխնիկա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ևգույք</w:t>
            </w:r>
          </w:p>
        </w:tc>
        <w:tc>
          <w:tcPr>
            <w:tcW w:w="1254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98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Գիշերային լուսավորության հենասյուների թիվը</w:t>
            </w:r>
          </w:p>
        </w:tc>
        <w:tc>
          <w:tcPr>
            <w:tcW w:w="1254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680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98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Գիշերային լուսավորորված փողոցների տեսակարար կշիռը ընդհանուրի մեջ, %</w:t>
            </w:r>
          </w:p>
        </w:tc>
        <w:tc>
          <w:tcPr>
            <w:tcW w:w="1254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3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0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98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Գիշերային լուսավորվածության ժամերի թիվը օրվա կտրվածքով, ժամ</w:t>
            </w:r>
          </w:p>
        </w:tc>
        <w:tc>
          <w:tcPr>
            <w:tcW w:w="1254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98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2B13D5">
              <w:rPr>
                <w:rFonts w:ascii="Sylfaen" w:hAnsi="Sylfaen"/>
                <w:sz w:val="18"/>
                <w:szCs w:val="18"/>
              </w:rPr>
              <w:t>,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2B13D5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54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98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Բնակիչների բավարարվածությունը համայնքում գիշերային լուսավորվածությունից</w:t>
            </w:r>
          </w:p>
        </w:tc>
        <w:tc>
          <w:tcPr>
            <w:tcW w:w="1254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լավ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98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54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18"/>
                <w:szCs w:val="18"/>
                <w:lang w:val="en-US"/>
              </w:rPr>
            </w:pPr>
            <w:r w:rsidRPr="002B13D5">
              <w:rPr>
                <w:rFonts w:ascii="Sylfaen" w:hAnsi="Sylfaen"/>
                <w:b/>
                <w:color w:val="FF0000"/>
                <w:sz w:val="18"/>
                <w:szCs w:val="18"/>
                <w:lang w:val="en-US"/>
              </w:rPr>
              <w:t>9800.0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</w:tbl>
    <w:p w:rsidR="008F12C5" w:rsidRPr="002B13D5" w:rsidRDefault="008F12C5" w:rsidP="008F12C5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2127"/>
        <w:gridCol w:w="3001"/>
        <w:gridCol w:w="1251"/>
        <w:gridCol w:w="1134"/>
        <w:gridCol w:w="1134"/>
        <w:gridCol w:w="1976"/>
      </w:tblGrid>
      <w:tr w:rsidR="008F12C5" w:rsidRPr="00FE1F6D" w:rsidTr="002A7639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 4. Քաղաքաշինություն և կոմունալ տնտեսություն</w:t>
            </w:r>
          </w:p>
        </w:tc>
      </w:tr>
      <w:tr w:rsidR="008F12C5" w:rsidRPr="00FE1F6D" w:rsidTr="002A7639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2. Համայնքում բնակելի ֆոնդի արդյունավետ կառավարում</w:t>
            </w:r>
          </w:p>
        </w:tc>
      </w:tr>
      <w:tr w:rsidR="008F12C5" w:rsidRPr="00DF50B5" w:rsidTr="002A7639">
        <w:tc>
          <w:tcPr>
            <w:tcW w:w="5128" w:type="dxa"/>
            <w:gridSpan w:val="2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495" w:type="dxa"/>
            <w:gridSpan w:val="4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</w:t>
            </w:r>
            <w:r w:rsidR="00DF50B5" w:rsidRPr="00DF50B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0</w:t>
            </w:r>
            <w:r w:rsidR="00DF50B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8F12C5" w:rsidRPr="00DF50B5" w:rsidTr="002A7639"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3001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51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</w:t>
            </w:r>
            <w:r w:rsidRPr="00DF50B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.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8F12C5" w:rsidRPr="002B13D5" w:rsidTr="002A7639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3001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&lt;&lt;Բնակարանային կոմունալ տնտեսություն&gt;&gt; ՀՈԱԿ-ի աշխատակիցներ</w:t>
            </w:r>
          </w:p>
        </w:tc>
        <w:tc>
          <w:tcPr>
            <w:tcW w:w="1251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3001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Համայնքային տեխնիկա</w:t>
            </w:r>
          </w:p>
        </w:tc>
        <w:tc>
          <w:tcPr>
            <w:tcW w:w="1251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3001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Նախագծա-նախահաշվային  փաստաթղթերի քանակը</w:t>
            </w:r>
          </w:p>
        </w:tc>
        <w:tc>
          <w:tcPr>
            <w:tcW w:w="1251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3001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Սպասարկված բազմաբնակարան շենքերիքանակը</w:t>
            </w:r>
          </w:p>
        </w:tc>
        <w:tc>
          <w:tcPr>
            <w:tcW w:w="1251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105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3001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Բազմաբնակարան շենքերի պարտադիր նորմերի կատարաման վճարի չափը քառակուսի մետրի համար, դրամ</w:t>
            </w:r>
          </w:p>
        </w:tc>
        <w:tc>
          <w:tcPr>
            <w:tcW w:w="1251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10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3001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Մատուցված ծառայությունների համապատասխանությունը օրենսդրական պահանջներին</w:t>
            </w:r>
          </w:p>
        </w:tc>
        <w:tc>
          <w:tcPr>
            <w:tcW w:w="1251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այո</w:t>
            </w:r>
          </w:p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3001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2B13D5">
              <w:rPr>
                <w:rFonts w:ascii="Sylfaen" w:hAnsi="Sylfaen"/>
                <w:sz w:val="18"/>
                <w:szCs w:val="18"/>
              </w:rPr>
              <w:t>,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2B13D5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51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3001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Ներդրվել է բազմաբնակարան բնակելի շենքերի պահպանման  և արդյունավետ կառավարման համակարգը  </w:t>
            </w:r>
          </w:p>
        </w:tc>
        <w:tc>
          <w:tcPr>
            <w:tcW w:w="1251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առկա է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3001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51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13492,0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8F12C5" w:rsidRPr="002B13D5" w:rsidRDefault="008F12C5" w:rsidP="008F12C5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2127"/>
        <w:gridCol w:w="2998"/>
        <w:gridCol w:w="1254"/>
        <w:gridCol w:w="1134"/>
        <w:gridCol w:w="1134"/>
        <w:gridCol w:w="1968"/>
        <w:gridCol w:w="8"/>
      </w:tblGrid>
      <w:tr w:rsidR="008F12C5" w:rsidRPr="00FE1F6D" w:rsidTr="002A7639">
        <w:trPr>
          <w:cantSplit/>
          <w:trHeight w:val="323"/>
        </w:trPr>
        <w:tc>
          <w:tcPr>
            <w:tcW w:w="10623" w:type="dxa"/>
            <w:gridSpan w:val="7"/>
            <w:shd w:val="clear" w:color="auto" w:fill="DBE5F1" w:themeFill="accent1" w:themeFillTint="33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 4. Քաղաքաշինություն և կոմունալ տնտեսություն</w:t>
            </w:r>
          </w:p>
        </w:tc>
      </w:tr>
      <w:tr w:rsidR="008F12C5" w:rsidRPr="00FE1F6D" w:rsidTr="002A7639">
        <w:trPr>
          <w:cantSplit/>
          <w:trHeight w:val="323"/>
        </w:trPr>
        <w:tc>
          <w:tcPr>
            <w:tcW w:w="10623" w:type="dxa"/>
            <w:gridSpan w:val="7"/>
            <w:shd w:val="clear" w:color="auto" w:fill="DBE5F1" w:themeFill="accent1" w:themeFillTint="33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3. Համայնքում ջրամատակարարման համակարգի պահպանում</w:t>
            </w:r>
          </w:p>
        </w:tc>
      </w:tr>
      <w:tr w:rsidR="008F12C5" w:rsidRPr="002B13D5" w:rsidTr="002A7639">
        <w:trPr>
          <w:gridAfter w:val="1"/>
          <w:wAfter w:w="8" w:type="dxa"/>
        </w:trPr>
        <w:tc>
          <w:tcPr>
            <w:tcW w:w="5125" w:type="dxa"/>
            <w:gridSpan w:val="2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490" w:type="dxa"/>
            <w:gridSpan w:val="4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</w:t>
            </w:r>
            <w:r w:rsidR="00DF50B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0</w:t>
            </w:r>
            <w:r w:rsidR="00DF50B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8F12C5" w:rsidRPr="002B13D5" w:rsidTr="002A7639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98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54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.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68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8F12C5" w:rsidRPr="002B13D5" w:rsidTr="002A7639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Մուտքային</w:t>
            </w:r>
          </w:p>
        </w:tc>
        <w:tc>
          <w:tcPr>
            <w:tcW w:w="2998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Համայնքայինտեխնիկաևգույք</w:t>
            </w:r>
          </w:p>
        </w:tc>
        <w:tc>
          <w:tcPr>
            <w:tcW w:w="1254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rPr>
          <w:gridAfter w:val="1"/>
          <w:wAfter w:w="8" w:type="dxa"/>
        </w:trPr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98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Սպասարկված ջրագծերիերկարությունը, կմ</w:t>
            </w:r>
          </w:p>
        </w:tc>
        <w:tc>
          <w:tcPr>
            <w:tcW w:w="1254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91,9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rPr>
          <w:gridAfter w:val="1"/>
          <w:wAfter w:w="8" w:type="dxa"/>
        </w:trPr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98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Տարվաընթացքում վթարների թիվը</w:t>
            </w:r>
          </w:p>
        </w:tc>
        <w:tc>
          <w:tcPr>
            <w:tcW w:w="1254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rPr>
          <w:gridAfter w:val="1"/>
          <w:wAfter w:w="8" w:type="dxa"/>
        </w:trPr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98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Ջրագծերի սպասակում իրականացնող աշխատողների թիվը</w:t>
            </w:r>
          </w:p>
        </w:tc>
        <w:tc>
          <w:tcPr>
            <w:tcW w:w="1254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98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Վերանորոգված ջրագծերի տեսակարար կշիռն ընդհանուրի մեջ,  %</w:t>
            </w:r>
          </w:p>
        </w:tc>
        <w:tc>
          <w:tcPr>
            <w:tcW w:w="1254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98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2B13D5">
              <w:rPr>
                <w:rFonts w:ascii="Sylfaen" w:hAnsi="Sylfaen"/>
                <w:sz w:val="18"/>
                <w:szCs w:val="18"/>
              </w:rPr>
              <w:t>,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2B13D5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54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98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Մատուցված ծառայության որակից բնակիչների բավարարվածությունը </w:t>
            </w:r>
          </w:p>
        </w:tc>
        <w:tc>
          <w:tcPr>
            <w:tcW w:w="1254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ind w:right="-115" w:hanging="13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բավականինլավ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98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54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1958,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68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8F12C5" w:rsidRPr="002B13D5" w:rsidRDefault="008F12C5" w:rsidP="008F12C5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tbl>
      <w:tblPr>
        <w:tblW w:w="10632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2127"/>
        <w:gridCol w:w="2976"/>
        <w:gridCol w:w="1276"/>
        <w:gridCol w:w="1134"/>
        <w:gridCol w:w="1134"/>
        <w:gridCol w:w="1985"/>
      </w:tblGrid>
      <w:tr w:rsidR="008F12C5" w:rsidRPr="002B13D5" w:rsidTr="002A7639">
        <w:trPr>
          <w:cantSplit/>
          <w:trHeight w:val="323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 4. Քաղաքաշինություն և կոմունալ տնտեսություն</w:t>
            </w:r>
          </w:p>
        </w:tc>
      </w:tr>
      <w:tr w:rsidR="008F12C5" w:rsidRPr="002B13D5" w:rsidTr="002A7639">
        <w:trPr>
          <w:cantSplit/>
          <w:trHeight w:val="323"/>
        </w:trPr>
        <w:tc>
          <w:tcPr>
            <w:tcW w:w="10632" w:type="dxa"/>
            <w:gridSpan w:val="6"/>
            <w:shd w:val="clear" w:color="auto" w:fill="DBE5F1" w:themeFill="accent1" w:themeFillTint="33"/>
          </w:tcPr>
          <w:p w:rsidR="008F12C5" w:rsidRPr="002B13D5" w:rsidRDefault="008F12C5" w:rsidP="002A7639">
            <w:pPr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Ծրագիր 4. Կապիտալ աշխատանքների իրականացում</w:t>
            </w:r>
          </w:p>
        </w:tc>
      </w:tr>
      <w:tr w:rsidR="008F12C5" w:rsidRPr="00DF50B5" w:rsidTr="002A7639">
        <w:tc>
          <w:tcPr>
            <w:tcW w:w="5103" w:type="dxa"/>
            <w:gridSpan w:val="2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9" w:type="dxa"/>
            <w:gridSpan w:val="4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</w:t>
            </w:r>
            <w:r w:rsidR="00DF50B5" w:rsidRPr="00DF50B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0</w:t>
            </w:r>
            <w:r w:rsidR="00DF50B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8F12C5" w:rsidRPr="00DF50B5" w:rsidTr="002A7639"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85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8F12C5" w:rsidRPr="002B13D5" w:rsidTr="002A7639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Համայնքային տեխնիկա </w:t>
            </w:r>
            <w:r w:rsidRPr="00DF50B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ևգույք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tabs>
                <w:tab w:val="left" w:pos="1303"/>
                <w:tab w:val="left" w:pos="1445"/>
              </w:tabs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Ն</w:t>
            </w:r>
            <w:r w:rsidRPr="002B13D5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ախագծա-նախահաշվային փաստաթղթերի քանակը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Վերանորոգված շքամուտքերով շենքերի քանակը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75</w:t>
            </w:r>
          </w:p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</w:rPr>
              <w:t>Վերանորոգված շքամուտքերի քանակը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Վերանորոգված տանիքներ ունեցող բազմաբնակարան շենքերի  քանակը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7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 w:cs="Sylfaen"/>
                <w:sz w:val="18"/>
                <w:szCs w:val="18"/>
                <w:lang w:val="hy-AM"/>
              </w:rPr>
              <w:t>Բնակիչների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 բավարարվածությունը բնակարանային շինարարության ոլորտում մատուցված ծառայություններից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</w:rPr>
              <w:t>լավ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2B13D5">
              <w:rPr>
                <w:rFonts w:ascii="Sylfaen" w:hAnsi="Sylfaen"/>
                <w:sz w:val="18"/>
                <w:szCs w:val="18"/>
              </w:rPr>
              <w:t>,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2B13D5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Թախտա թաղամասի բնակելի շենքերի շքամուտքերը հիմնանորոգվել են 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առկա է</w:t>
            </w:r>
          </w:p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Շահումյան 2 հասցեի բազմաբնակարան բնակելի շենքի տանիքը հիմնանորոգվել է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առկա է</w:t>
            </w:r>
          </w:p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25303,0 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8F12C5" w:rsidRPr="002B13D5" w:rsidRDefault="008F12C5" w:rsidP="008F12C5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2127"/>
        <w:gridCol w:w="2976"/>
        <w:gridCol w:w="1276"/>
        <w:gridCol w:w="1134"/>
        <w:gridCol w:w="1134"/>
        <w:gridCol w:w="1968"/>
        <w:gridCol w:w="8"/>
      </w:tblGrid>
      <w:tr w:rsidR="008F12C5" w:rsidRPr="002B13D5" w:rsidTr="002A7639">
        <w:trPr>
          <w:cantSplit/>
          <w:trHeight w:val="323"/>
        </w:trPr>
        <w:tc>
          <w:tcPr>
            <w:tcW w:w="10623" w:type="dxa"/>
            <w:gridSpan w:val="7"/>
            <w:shd w:val="clear" w:color="auto" w:fill="DBE5F1" w:themeFill="accent1" w:themeFillTint="33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rPr>
          <w:cantSplit/>
          <w:trHeight w:val="323"/>
        </w:trPr>
        <w:tc>
          <w:tcPr>
            <w:tcW w:w="10623" w:type="dxa"/>
            <w:gridSpan w:val="7"/>
            <w:shd w:val="clear" w:color="auto" w:fill="DBE5F1" w:themeFill="accent1" w:themeFillTint="33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rPr>
          <w:gridAfter w:val="1"/>
          <w:wAfter w:w="8" w:type="dxa"/>
        </w:trPr>
        <w:tc>
          <w:tcPr>
            <w:tcW w:w="5103" w:type="dxa"/>
            <w:gridSpan w:val="2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512" w:type="dxa"/>
            <w:gridSpan w:val="4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rPr>
          <w:gridAfter w:val="1"/>
          <w:wAfter w:w="8" w:type="dxa"/>
        </w:trPr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rPr>
          <w:gridAfter w:val="1"/>
          <w:wAfter w:w="8" w:type="dxa"/>
        </w:trPr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rPr>
          <w:gridAfter w:val="1"/>
          <w:wAfter w:w="8" w:type="dxa"/>
        </w:trPr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rPr>
          <w:gridAfter w:val="1"/>
          <w:wAfter w:w="8" w:type="dxa"/>
        </w:trPr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rPr>
          <w:gridAfter w:val="1"/>
          <w:wAfter w:w="8" w:type="dxa"/>
        </w:trPr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rPr>
          <w:gridAfter w:val="1"/>
          <w:wAfter w:w="8" w:type="dxa"/>
        </w:trPr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68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8F12C5" w:rsidRPr="002B13D5" w:rsidRDefault="008F12C5" w:rsidP="008F12C5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2127"/>
        <w:gridCol w:w="2976"/>
        <w:gridCol w:w="1276"/>
        <w:gridCol w:w="1134"/>
        <w:gridCol w:w="1134"/>
        <w:gridCol w:w="1976"/>
      </w:tblGrid>
      <w:tr w:rsidR="008F12C5" w:rsidRPr="002B13D5" w:rsidTr="002A7639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5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. Տրանսպորտ</w:t>
            </w:r>
          </w:p>
        </w:tc>
      </w:tr>
      <w:tr w:rsidR="008F12C5" w:rsidRPr="002B13D5" w:rsidTr="002A7639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 Փողոցների, հանդամիջյան ճանապարհների ընթացիկ նորոգում</w:t>
            </w:r>
          </w:p>
        </w:tc>
      </w:tr>
      <w:tr w:rsidR="008F12C5" w:rsidRPr="002B13D5" w:rsidTr="002A7639">
        <w:tc>
          <w:tcPr>
            <w:tcW w:w="5103" w:type="dxa"/>
            <w:gridSpan w:val="2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</w:t>
            </w:r>
            <w:r w:rsidR="00DF50B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0</w:t>
            </w:r>
            <w:r w:rsidR="00DF50B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20 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թ., 1-ին կիսամյակ/տարեկան</w:t>
            </w:r>
          </w:p>
        </w:tc>
      </w:tr>
      <w:tr w:rsidR="008F12C5" w:rsidRPr="002B13D5" w:rsidTr="002A7639"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.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8F12C5" w:rsidRPr="002B13D5" w:rsidTr="002A7639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eastAsia="Calibri" w:hAnsi="Sylfaen" w:cs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հարցերով զբաղվող աշխատակազմի աշխատակիցներ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40" w:lineRule="auto"/>
              <w:ind w:right="-69"/>
              <w:contextualSpacing/>
              <w:rPr>
                <w:rFonts w:ascii="Sylfaen" w:eastAsia="Calibri" w:hAnsi="Sylfaen" w:cs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Համայնքային տեխնիկա և գույք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Նորոգված հանդամիջյան ճանապարհների երկարությունը, կմ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57</w:t>
            </w:r>
          </w:p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Ընթացիկ նորոգված հանդամիջյան ճանապարհների տեսակարար կշիռը, ընդհանուրի մեջ.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4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0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Բնակիչների բավարարվածությունը վերանորոգված </w:t>
            </w:r>
            <w:r w:rsidRPr="002B13D5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 xml:space="preserve">հանդամիջյան </w:t>
            </w:r>
            <w:r w:rsidRPr="002B13D5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 xml:space="preserve">ճանապարհների անցանելիության վիճակից   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բավականինլավ     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2B13D5">
              <w:rPr>
                <w:rFonts w:ascii="Sylfaen" w:hAnsi="Sylfaen"/>
                <w:sz w:val="18"/>
                <w:szCs w:val="18"/>
              </w:rPr>
              <w:t>,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2B13D5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Ապահովվել է</w:t>
            </w:r>
            <w:r w:rsidRPr="002B13D5">
              <w:rPr>
                <w:rFonts w:ascii="Sylfaen" w:hAnsi="Sylfaen" w:cs="Calibri"/>
                <w:sz w:val="18"/>
                <w:szCs w:val="18"/>
                <w:shd w:val="clear" w:color="auto" w:fill="FFFFFF" w:themeFill="background1"/>
                <w:lang w:val="hy-AM"/>
              </w:rPr>
              <w:t>Լուսաձորի</w:t>
            </w:r>
            <w:r w:rsidRPr="002B13D5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 xml:space="preserve"> բնակչությանը անցանելի փողոցներով և ճանապարհներով երթևեկելու ծառայության մատուցումը, %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en-US"/>
              </w:rPr>
              <w:t>600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,0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8F12C5" w:rsidRPr="002B13D5" w:rsidRDefault="008F12C5" w:rsidP="008F12C5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2127"/>
        <w:gridCol w:w="2976"/>
        <w:gridCol w:w="1276"/>
        <w:gridCol w:w="1134"/>
        <w:gridCol w:w="1134"/>
        <w:gridCol w:w="1976"/>
      </w:tblGrid>
      <w:tr w:rsidR="008F12C5" w:rsidRPr="002B13D5" w:rsidTr="002A7639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Ոլորտ6. Տրանսպորտ</w:t>
            </w:r>
          </w:p>
        </w:tc>
      </w:tr>
      <w:tr w:rsidR="008F12C5" w:rsidRPr="002B13D5" w:rsidTr="002A7639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2. Փողոցների և մայթերի կապիտալ վերանորոգում և դրանց նախագծերի պատվիրում</w:t>
            </w:r>
          </w:p>
        </w:tc>
      </w:tr>
      <w:tr w:rsidR="008F12C5" w:rsidRPr="00DF50B5" w:rsidTr="002A7639">
        <w:tc>
          <w:tcPr>
            <w:tcW w:w="5103" w:type="dxa"/>
            <w:gridSpan w:val="2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</w:t>
            </w:r>
            <w:r w:rsidR="00DF50B5" w:rsidRPr="00DF50B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0</w:t>
            </w:r>
            <w:r w:rsidR="00DF50B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20 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թ., 1-ին կիսամյակ/տարեկան</w:t>
            </w:r>
          </w:p>
        </w:tc>
      </w:tr>
      <w:tr w:rsidR="008F12C5" w:rsidRPr="00DF50B5" w:rsidTr="002A7639"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8F12C5" w:rsidRPr="002B13D5" w:rsidTr="002A7639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eastAsia="Calibri" w:hAnsi="Sylfaen" w:cs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հարցերով զբաղվող աշխատակազմի աշխատակիցներ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Նախագծա-նախահաշվային փաստաթղթեր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40" w:lineRule="auto"/>
              <w:jc w:val="center"/>
              <w:rPr>
                <w:rFonts w:ascii="Sylfaen" w:hAnsi="Sylfaen" w:cs="Arial"/>
                <w:bCs/>
                <w:sz w:val="18"/>
                <w:szCs w:val="18"/>
                <w:lang w:val="ro-RO"/>
              </w:rPr>
            </w:pPr>
            <w:r w:rsidRPr="002B13D5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առկա է</w:t>
            </w:r>
          </w:p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Ճանապարհային երթևեկության նշաններով նշագծված փողոցների թիվը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Ճանապարհատրանսպորտային պատահարների թվի նվազեցում</w:t>
            </w:r>
            <w:r w:rsidRPr="002B13D5">
              <w:rPr>
                <w:rFonts w:ascii="Sylfaen" w:hAnsi="Sylfaen"/>
                <w:sz w:val="18"/>
                <w:szCs w:val="18"/>
              </w:rPr>
              <w:t>,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%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>30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</w:rPr>
              <w:t>Վերանորոգված կամուրջների թիվը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Վերանորոգված միջհամայնքային ճանապարհների և փողոցների երկարությունը, կմ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Բարեկարգ և անցանելի ներբնակավայրային փողոցների մակերեսի տեսակարար կշիռն ընդհանուրի կազմում,  %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2B13D5">
              <w:rPr>
                <w:rFonts w:ascii="Sylfaen" w:hAnsi="Sylfaen"/>
                <w:sz w:val="18"/>
                <w:szCs w:val="18"/>
              </w:rPr>
              <w:t>,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2B13D5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Մարտունի համայնքի</w:t>
            </w:r>
            <w:r w:rsidRPr="002B13D5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 xml:space="preserve">  փողոցներընդարձել</w:t>
            </w:r>
            <w:r w:rsidRPr="002B13D5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 xml:space="preserve"> են</w:t>
            </w:r>
            <w:r w:rsidRPr="002B13D5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 xml:space="preserve">  անցանելի ու հարմարավետ հետիոտների և տրանսպորտային միջոցների երթևեկության համար, %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en-US"/>
              </w:rPr>
              <w:t>41638.6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8F12C5" w:rsidRPr="002B13D5" w:rsidRDefault="008F12C5" w:rsidP="008F12C5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p w:rsidR="008F12C5" w:rsidRPr="002B13D5" w:rsidRDefault="008F12C5" w:rsidP="008F12C5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2127"/>
        <w:gridCol w:w="2976"/>
        <w:gridCol w:w="1276"/>
        <w:gridCol w:w="1134"/>
        <w:gridCol w:w="1134"/>
        <w:gridCol w:w="1976"/>
      </w:tblGrid>
      <w:tr w:rsidR="008F12C5" w:rsidRPr="002B13D5" w:rsidTr="002A7639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 6. Տրանսպորտ</w:t>
            </w:r>
          </w:p>
        </w:tc>
      </w:tr>
      <w:tr w:rsidR="008F12C5" w:rsidRPr="002B13D5" w:rsidTr="002A7639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3. Ներհամայնքային տրանսպորտային սպասարկման համակարգերի ձևավորում</w:t>
            </w:r>
          </w:p>
        </w:tc>
      </w:tr>
      <w:tr w:rsidR="008F12C5" w:rsidRPr="002B13D5" w:rsidTr="002A7639">
        <w:tc>
          <w:tcPr>
            <w:tcW w:w="5103" w:type="dxa"/>
            <w:gridSpan w:val="2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</w:t>
            </w:r>
            <w:r w:rsidR="00DF50B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0</w:t>
            </w:r>
            <w:r w:rsidR="00DF50B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8F12C5" w:rsidRPr="002B13D5" w:rsidTr="002A7639"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8F12C5" w:rsidRPr="002B13D5" w:rsidTr="002A7639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Calibri" w:hAnsi="Sylfaen" w:cs="Arial"/>
                <w:sz w:val="18"/>
                <w:szCs w:val="18"/>
                <w:lang w:val="hy-AM"/>
              </w:rPr>
              <w:t>Ծրագրի իրականացման հարցերով զբաղված աշխատակազմի աշխատողներ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Համայնքային տեխնիկա և գույք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կողմից հողատարածքի հատկացում, այո/ոչ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այո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Բազմաֆունկցիոնալ կանգառների տաղավարների թիվը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Բազմաֆունկցիոնալ կանգառներում սանհանգույցի առկայությունը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ոչ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Բազմաֆունկցիոնալ կանգառներում լուսավորության համակարգի առկայությունը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ոչ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Բազմաֆունկցիոնալ կանգառներում առևտրով զբաղվող բնակիչների թիվը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Բնակավայրերի թիվը, որոնց բնակիչները օգտվում են կանգառներից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Յուրաքանչյուր կանգառում տեղադրված տեղեկատվական ցուցանակների թիվը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ոչ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Բնակիչների կարծիքը բազմաֆունկցիոնալ կանգառների ծառայության վերաբերյալ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դրական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2B13D5">
              <w:rPr>
                <w:rFonts w:ascii="Sylfaen" w:hAnsi="Sylfaen"/>
                <w:sz w:val="18"/>
                <w:szCs w:val="18"/>
              </w:rPr>
              <w:t>,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2B13D5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shd w:val="clear" w:color="auto" w:fill="B8CCE4" w:themeFill="accent1" w:themeFillTint="66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lastRenderedPageBreak/>
              <w:t>Վերջնական արդյունքի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Բազմաֆունկցիոնալ կանգառները 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կառուցվել են,</w:t>
            </w:r>
            <w:r w:rsidRPr="002B13D5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 xml:space="preserve"> հ</w:t>
            </w:r>
            <w:r w:rsidRPr="002B13D5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ամայնքի բնակչությանը մատուցվում են որակյալ ծառայություններ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այո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ֆինանսավորման աղբյուրը՝ </w:t>
            </w:r>
            <w:r w:rsidRPr="002B13D5">
              <w:rPr>
                <w:rFonts w:ascii="Sylfaen" w:eastAsia="Calibri" w:hAnsi="Sylfaen" w:cs="Times New Roman"/>
                <w:sz w:val="18"/>
                <w:szCs w:val="18"/>
              </w:rPr>
              <w:t>ՀՏԶՀ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19000,0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8F12C5" w:rsidRPr="002B13D5" w:rsidRDefault="008F12C5" w:rsidP="008F12C5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2127"/>
        <w:gridCol w:w="2976"/>
        <w:gridCol w:w="1276"/>
        <w:gridCol w:w="1134"/>
        <w:gridCol w:w="1134"/>
        <w:gridCol w:w="1976"/>
      </w:tblGrid>
      <w:tr w:rsidR="008F12C5" w:rsidRPr="002B13D5" w:rsidTr="002A7639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Ոլորտ 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8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. Կրթություն</w:t>
            </w:r>
          </w:p>
        </w:tc>
      </w:tr>
      <w:tr w:rsidR="008F12C5" w:rsidRPr="002B13D5" w:rsidTr="002A7639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. 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Համայնքում նախադպրոցական կրթության կազմակերպում</w:t>
            </w:r>
          </w:p>
        </w:tc>
      </w:tr>
      <w:tr w:rsidR="008F12C5" w:rsidRPr="002B13D5" w:rsidTr="002A7639">
        <w:tc>
          <w:tcPr>
            <w:tcW w:w="5103" w:type="dxa"/>
            <w:gridSpan w:val="2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</w:t>
            </w:r>
            <w:r w:rsidR="00DF50B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0</w:t>
            </w:r>
            <w:r w:rsidR="00DF50B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230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8F12C5" w:rsidRPr="002B13D5" w:rsidTr="002A7639"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8F12C5" w:rsidRPr="002B13D5" w:rsidTr="002A7639"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ՆՈՒՀ ՀՈԱԿ-ների շենքեր և գույք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ՆՈՒՀ ՀՈԱԿ-ների խմբերի թիվը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rPr>
          <w:trHeight w:val="489"/>
        </w:trPr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ՆՈՒՀ ՀՈԱԿ-ներ հաճախող երեխաների թիվը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337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rPr>
          <w:trHeight w:val="489"/>
        </w:trPr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Ջեռուցման համակարգի ունեցող ՆՈՒՀ ՀՈԱԿ-ների թիվը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Մատուցված ծառայության համապատասխանությունը օրենսդրական պահանջներին, սահմանված նորմատիվներին, կարգերին և չափորոշիչներին  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ամբողջությամբ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Նախադպրոցական կրթության ծառայության մատուցման օրերի թիվը տարվա ընթացքում, օր</w:t>
            </w:r>
          </w:p>
          <w:p w:rsidR="008F12C5" w:rsidRPr="002B13D5" w:rsidRDefault="008F12C5" w:rsidP="002A7639">
            <w:pPr>
              <w:spacing w:after="0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4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ՆՈՒՀ-երում</w:t>
            </w:r>
          </w:p>
          <w:p w:rsidR="008F12C5" w:rsidRPr="002B13D5" w:rsidRDefault="008F12C5" w:rsidP="002A7639">
            <w:pPr>
              <w:spacing w:after="0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8F12C5" w:rsidRPr="002B13D5" w:rsidRDefault="008F12C5" w:rsidP="002A7639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8F12C5" w:rsidRPr="002B13D5" w:rsidRDefault="008F12C5" w:rsidP="002A7639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8F12C5" w:rsidRPr="002B13D5" w:rsidRDefault="008F12C5" w:rsidP="002A7639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8F12C5" w:rsidRPr="002B13D5" w:rsidRDefault="008F12C5" w:rsidP="002A7639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2B13D5">
              <w:rPr>
                <w:rFonts w:ascii="Sylfaen" w:hAnsi="Sylfaen"/>
                <w:sz w:val="18"/>
                <w:szCs w:val="18"/>
                <w:lang w:val="en-US"/>
              </w:rPr>
              <w:t>246</w:t>
            </w:r>
          </w:p>
          <w:p w:rsidR="008F12C5" w:rsidRPr="002B13D5" w:rsidRDefault="008F12C5" w:rsidP="002A7639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Ապահովվել է համայնքի բնակչությանը նախադպրոցական կրթության ծառայությունների մատուցումը և հասանելիությունը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բավականինլավ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en-US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en-US"/>
              </w:rPr>
              <w:t>3000.0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8F12C5" w:rsidRPr="002B13D5" w:rsidRDefault="008F12C5" w:rsidP="008F12C5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2127"/>
        <w:gridCol w:w="2976"/>
        <w:gridCol w:w="1276"/>
        <w:gridCol w:w="1134"/>
        <w:gridCol w:w="1134"/>
        <w:gridCol w:w="1976"/>
      </w:tblGrid>
      <w:tr w:rsidR="008F12C5" w:rsidRPr="002B13D5" w:rsidTr="002A7639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Ոլորտ 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8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. Կրթություն</w:t>
            </w:r>
          </w:p>
        </w:tc>
      </w:tr>
      <w:tr w:rsidR="008F12C5" w:rsidRPr="002B13D5" w:rsidTr="002A7639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Ծրագիր 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2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. 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Համայնքում 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արտադ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պրոցական կրթության կազմակերպում</w:t>
            </w:r>
          </w:p>
        </w:tc>
      </w:tr>
      <w:tr w:rsidR="008F12C5" w:rsidRPr="00DF50B5" w:rsidTr="002A7639">
        <w:tc>
          <w:tcPr>
            <w:tcW w:w="5103" w:type="dxa"/>
            <w:gridSpan w:val="2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</w:t>
            </w:r>
            <w:r w:rsidR="00DF50B5" w:rsidRPr="00DF50B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0</w:t>
            </w:r>
            <w:r w:rsidR="00DF50B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8F12C5" w:rsidRPr="00DF50B5" w:rsidTr="002A7639"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</w:t>
            </w:r>
            <w:r w:rsidRPr="00DF50B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.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8F12C5" w:rsidRPr="00DF50B5" w:rsidTr="002A7639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DF50B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ՀՈԱԿ-ների աշխատակազմեր</w:t>
            </w:r>
          </w:p>
        </w:tc>
        <w:tc>
          <w:tcPr>
            <w:tcW w:w="1276" w:type="dxa"/>
            <w:vAlign w:val="center"/>
          </w:tcPr>
          <w:p w:rsidR="008F12C5" w:rsidRPr="00DF50B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DF50B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73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ՀՈԱԿ-ների շենքեր և գույք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shd w:val="clear" w:color="auto" w:fill="B8CCE4" w:themeFill="accent1" w:themeFillTint="66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vMerge w:val="restart"/>
            <w:shd w:val="clear" w:color="auto" w:fill="B8CCE4" w:themeFill="accent1" w:themeFillTint="66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&lt;&lt;Մարտունու մանկական արվեստի դպրոց&gt;&gt;  ՀՈԱԿ հաճախող մեկ երեխայի համար գանձվող ամսական վճարի չափը, դրամ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5000/3000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&lt;&lt;Մարտունու երաժշտական դպրոց&gt;&gt; ՀՈԱԿ հաճախող երեխաների թիվը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&lt;&lt;Մարտունու մարզադպրոց&gt;&gt;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ՀՈԱԿ հաճախող մարզիկների թիվը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>170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FE1F6D" w:rsidTr="002A7639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lastRenderedPageBreak/>
              <w:t>Ելքային (որակական)</w:t>
            </w:r>
          </w:p>
        </w:tc>
        <w:tc>
          <w:tcPr>
            <w:tcW w:w="2976" w:type="dxa"/>
          </w:tcPr>
          <w:p w:rsidR="008F12C5" w:rsidRPr="00DF50B5" w:rsidRDefault="008F12C5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DF50B5">
              <w:rPr>
                <w:rFonts w:ascii="Sylfaen" w:hAnsi="Sylfaen"/>
                <w:sz w:val="18"/>
                <w:szCs w:val="18"/>
                <w:lang w:val="hy-AM"/>
              </w:rPr>
              <w:t>&lt;&lt;Մարտունու երաժշտական դպրոց&gt;&gt; ՀՈԱԿ հաճախող երեխաների թվի տեսակարար կշիռը դպրոցահասակ երեխաների թվի մեջ, %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FE1F6D" w:rsidTr="002A7639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8F12C5" w:rsidRPr="00DF50B5" w:rsidRDefault="008F12C5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DF50B5">
              <w:rPr>
                <w:rFonts w:ascii="Sylfaen" w:hAnsi="Sylfaen"/>
                <w:sz w:val="18"/>
                <w:szCs w:val="18"/>
                <w:lang w:val="hy-AM"/>
              </w:rPr>
              <w:t>&lt;&lt; Մարտունու մարզադպրոց&gt;&gt; &gt;&gt;&lt;&lt;Մանկապատանեկան կենտրոն&gt;&gt;ՀՈԱԿ հաճախող երեխաների թվի տեսակարար կշիռը դպրոցահասակ երեխաների թվի մեջ, %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8F12C5" w:rsidRPr="00DF50B5" w:rsidRDefault="008F12C5" w:rsidP="002A7639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DF50B5">
              <w:rPr>
                <w:rFonts w:ascii="Sylfaen" w:hAnsi="Sylfaen"/>
                <w:sz w:val="18"/>
                <w:szCs w:val="18"/>
                <w:lang w:val="hy-AM"/>
              </w:rPr>
              <w:t>&lt;&lt; Մարտունու մանկական արվեստի դպրոց&gt;&gt;  ՀՈԱԿ-ի կողմից ծառայության մատուցման ամիսների թիվը տարվա ընթացքում, ամիս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FF0000"/>
                <w:sz w:val="18"/>
                <w:szCs w:val="18"/>
                <w:lang w:val="hy-AM"/>
              </w:rPr>
              <w:t>9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&lt;&lt; Մարտունու մարզադպրոց&gt;&gt; ՀՈԱԿ երեխաների հաճախումների թիվը շաբաթվա ընթացքում, օր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6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&lt;&lt; Մարտունու մանկական արվեստի դպրոց&gt;&gt;, &lt;&lt; Մարտունու մարզադպրոց&gt;&gt;, &lt;&lt;Մարտունու երաժշտական դպրոց&gt;&gt;&lt;&lt;Մանկապատանեկան կենտրոն&gt;&gt;ՀՈԱԿ-ների</w:t>
            </w:r>
            <w:r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գործունեությամբ ապահովվել է համայնքի բնակչությանը մատուցվող  </w:t>
            </w:r>
            <w:r w:rsidRPr="002B13D5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արտադպրոցական դաստիարակության </w:t>
            </w:r>
            <w:r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ծառայությունների մատուցումը և հասանելիությունը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բավարար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8F12C5" w:rsidRPr="002B13D5" w:rsidRDefault="008F12C5" w:rsidP="008F12C5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tbl>
      <w:tblPr>
        <w:tblW w:w="10632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2127"/>
        <w:gridCol w:w="2976"/>
        <w:gridCol w:w="1276"/>
        <w:gridCol w:w="1134"/>
        <w:gridCol w:w="1134"/>
        <w:gridCol w:w="1985"/>
      </w:tblGrid>
      <w:tr w:rsidR="008F12C5" w:rsidRPr="002B13D5" w:rsidTr="002A7639">
        <w:trPr>
          <w:cantSplit/>
          <w:trHeight w:val="323"/>
        </w:trPr>
        <w:tc>
          <w:tcPr>
            <w:tcW w:w="10632" w:type="dxa"/>
            <w:gridSpan w:val="6"/>
            <w:shd w:val="clear" w:color="auto" w:fill="DBE5F1" w:themeFill="accent1" w:themeFillTint="33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Ոլորտ 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8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. Կրթություն</w:t>
            </w:r>
          </w:p>
        </w:tc>
      </w:tr>
      <w:tr w:rsidR="008F12C5" w:rsidRPr="002B13D5" w:rsidTr="002A7639">
        <w:trPr>
          <w:cantSplit/>
          <w:trHeight w:val="323"/>
        </w:trPr>
        <w:tc>
          <w:tcPr>
            <w:tcW w:w="10632" w:type="dxa"/>
            <w:gridSpan w:val="6"/>
            <w:shd w:val="clear" w:color="auto" w:fill="DBE5F1" w:themeFill="accent1" w:themeFillTint="33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Ծրագիր 3.Համայնքային ենթակայության մանկապարտեզներիհամար գույքի ձեռք բերում</w:t>
            </w:r>
          </w:p>
        </w:tc>
      </w:tr>
      <w:tr w:rsidR="008F12C5" w:rsidRPr="00DF50B5" w:rsidTr="002A7639">
        <w:tc>
          <w:tcPr>
            <w:tcW w:w="5103" w:type="dxa"/>
            <w:gridSpan w:val="2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9" w:type="dxa"/>
            <w:gridSpan w:val="4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</w:t>
            </w:r>
            <w:r w:rsidR="00DF50B5" w:rsidRPr="00DF50B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0</w:t>
            </w:r>
            <w:r w:rsidR="00DF50B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8F12C5" w:rsidRPr="00DF50B5" w:rsidTr="002A7639"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85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8F12C5" w:rsidRPr="002B13D5" w:rsidTr="002A7639">
        <w:tc>
          <w:tcPr>
            <w:tcW w:w="2127" w:type="dxa"/>
            <w:vMerge w:val="restart"/>
            <w:shd w:val="clear" w:color="auto" w:fill="B8CCE4" w:themeFill="accent1" w:themeFillTint="66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Աշխատակազմում ծրագրիիրականացման հարցերով զբաղվող մասնագետներ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ՆՈՒՀՀՈԱԿ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  <w:t>-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ներիթիվը</w:t>
            </w:r>
          </w:p>
        </w:tc>
        <w:tc>
          <w:tcPr>
            <w:tcW w:w="1276" w:type="dxa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FE1F6D" w:rsidTr="002A7639"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Գույք ստացած ՆՈՒՀ ՀՈԱԿ-ների քանակը</w:t>
            </w:r>
          </w:p>
        </w:tc>
        <w:tc>
          <w:tcPr>
            <w:tcW w:w="12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ՆՈՒՀ-երի գույքով ապահովվածությունը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լավ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2B13D5">
              <w:rPr>
                <w:rFonts w:ascii="Sylfaen" w:hAnsi="Sylfaen"/>
                <w:sz w:val="18"/>
                <w:szCs w:val="18"/>
              </w:rPr>
              <w:t>,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2B13D5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Համայնքային ենթակայության մանկապարտեզները ապահովված են անհրաժեշտ գույքով  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առկա է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8F12C5" w:rsidRPr="002B13D5" w:rsidRDefault="008F12C5" w:rsidP="008F12C5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tbl>
      <w:tblPr>
        <w:tblW w:w="10632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2127"/>
        <w:gridCol w:w="2976"/>
        <w:gridCol w:w="1276"/>
        <w:gridCol w:w="1134"/>
        <w:gridCol w:w="1134"/>
        <w:gridCol w:w="1985"/>
      </w:tblGrid>
      <w:tr w:rsidR="008F12C5" w:rsidRPr="002B13D5" w:rsidTr="002A7639">
        <w:trPr>
          <w:cantSplit/>
          <w:trHeight w:val="323"/>
        </w:trPr>
        <w:tc>
          <w:tcPr>
            <w:tcW w:w="10632" w:type="dxa"/>
            <w:gridSpan w:val="6"/>
            <w:shd w:val="clear" w:color="auto" w:fill="DBE5F1" w:themeFill="accent1" w:themeFillTint="33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Ոլորտ 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8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. Կրթություն</w:t>
            </w:r>
          </w:p>
        </w:tc>
      </w:tr>
      <w:tr w:rsidR="008F12C5" w:rsidRPr="002B13D5" w:rsidTr="002A7639">
        <w:trPr>
          <w:cantSplit/>
          <w:trHeight w:val="323"/>
        </w:trPr>
        <w:tc>
          <w:tcPr>
            <w:tcW w:w="10632" w:type="dxa"/>
            <w:gridSpan w:val="6"/>
            <w:shd w:val="clear" w:color="auto" w:fill="DBE5F1" w:themeFill="accent1" w:themeFillTint="33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>Ծրագիր 4.Համայնքային արտադպրոցական հիմնարկներիհամար գույքի ձեռք բերում</w:t>
            </w:r>
          </w:p>
        </w:tc>
      </w:tr>
      <w:tr w:rsidR="008F12C5" w:rsidRPr="00DF50B5" w:rsidTr="002A7639">
        <w:tc>
          <w:tcPr>
            <w:tcW w:w="5103" w:type="dxa"/>
            <w:gridSpan w:val="2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9" w:type="dxa"/>
            <w:gridSpan w:val="4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</w:t>
            </w:r>
            <w:r w:rsidR="00DF50B5" w:rsidRPr="00DF50B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0</w:t>
            </w:r>
            <w:r w:rsidR="00DF50B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8F12C5" w:rsidRPr="00DF50B5" w:rsidTr="002A7639"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</w:t>
            </w:r>
            <w:r w:rsidRPr="00DF50B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.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85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8F12C5" w:rsidRPr="00DF50B5" w:rsidTr="002A7639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Արտադպրոցական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կազմակերպությունների քանակը</w:t>
            </w:r>
          </w:p>
        </w:tc>
        <w:tc>
          <w:tcPr>
            <w:tcW w:w="1276" w:type="dxa"/>
            <w:vAlign w:val="center"/>
          </w:tcPr>
          <w:p w:rsidR="008F12C5" w:rsidRPr="00DF50B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DF50B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Աշխատակազմում ծրագրիիրականացման հարցերով զբաղվող մասնագետներ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FE1F6D" w:rsidTr="002A7639">
        <w:tc>
          <w:tcPr>
            <w:tcW w:w="2127" w:type="dxa"/>
            <w:shd w:val="clear" w:color="auto" w:fill="B8CCE4" w:themeFill="accent1" w:themeFillTint="66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Գույք ստացած արտադպրոցական դաստիարակության կազմակերպությունների թիվը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Արտադպրոցական դաստիարակության ՀՈԱԿ-ների գույքով ապահովվածությունը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լավ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2B13D5">
              <w:rPr>
                <w:rFonts w:ascii="Sylfaen" w:hAnsi="Sylfaen"/>
                <w:sz w:val="18"/>
                <w:szCs w:val="18"/>
              </w:rPr>
              <w:t>,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2B13D5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Համայնքային արտադպրոցական հիմնարկները ապահովված են անհրաժեշտ գույքով  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առկա է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8F12C5" w:rsidRPr="002B13D5" w:rsidRDefault="008F12C5" w:rsidP="008F12C5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tbl>
      <w:tblPr>
        <w:tblW w:w="10632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2127"/>
        <w:gridCol w:w="2976"/>
        <w:gridCol w:w="1276"/>
        <w:gridCol w:w="1134"/>
        <w:gridCol w:w="1134"/>
        <w:gridCol w:w="1985"/>
      </w:tblGrid>
      <w:tr w:rsidR="008F12C5" w:rsidRPr="002B13D5" w:rsidTr="002A7639">
        <w:trPr>
          <w:cantSplit/>
          <w:trHeight w:val="323"/>
        </w:trPr>
        <w:tc>
          <w:tcPr>
            <w:tcW w:w="10632" w:type="dxa"/>
            <w:gridSpan w:val="6"/>
            <w:shd w:val="clear" w:color="auto" w:fill="DBE5F1" w:themeFill="accent1" w:themeFillTint="33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Ոլորտ 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8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. Կրթություն</w:t>
            </w:r>
          </w:p>
        </w:tc>
      </w:tr>
      <w:tr w:rsidR="008F12C5" w:rsidRPr="002B13D5" w:rsidTr="002A7639">
        <w:trPr>
          <w:cantSplit/>
          <w:trHeight w:val="323"/>
        </w:trPr>
        <w:tc>
          <w:tcPr>
            <w:tcW w:w="10632" w:type="dxa"/>
            <w:gridSpan w:val="6"/>
            <w:shd w:val="clear" w:color="auto" w:fill="DBE5F1" w:themeFill="accent1" w:themeFillTint="33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Ծրագիր 5.Դպրոցներում բնապահպանական և բարձր տեխնոլոգիաների գիտելիքների տարածում</w:t>
            </w:r>
          </w:p>
        </w:tc>
      </w:tr>
      <w:tr w:rsidR="008F12C5" w:rsidRPr="00DF50B5" w:rsidTr="002A7639">
        <w:tc>
          <w:tcPr>
            <w:tcW w:w="5103" w:type="dxa"/>
            <w:gridSpan w:val="2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9" w:type="dxa"/>
            <w:gridSpan w:val="4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</w:t>
            </w:r>
            <w:r w:rsidR="00DF50B5" w:rsidRPr="00DF50B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0</w:t>
            </w:r>
            <w:r w:rsidR="00DF50B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8F12C5" w:rsidRPr="00DF50B5" w:rsidTr="002A7639"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85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8F12C5" w:rsidRPr="00DF50B5" w:rsidTr="002A7639">
        <w:tc>
          <w:tcPr>
            <w:tcW w:w="2127" w:type="dxa"/>
            <w:shd w:val="clear" w:color="auto" w:fill="B8CCE4" w:themeFill="accent1" w:themeFillTint="66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Համայնքային տեխնիկա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Կազմակերպվածմիջոցառումներիթիվը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Մասնակիցներիթիվը</w:t>
            </w:r>
            <w:r w:rsidRPr="002B13D5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, երեխա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Շահառու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բնակավայր</w:t>
            </w:r>
            <w:r w:rsidRPr="002B13D5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երիթիվը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Լաբորատորիաներովվերազինվածդպրոցներիթիվը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40" w:lineRule="auto"/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Ծնողների բավարարվածության աստիճանը մատուցված ծառայությունների որակից  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շատլավ                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2B13D5">
              <w:rPr>
                <w:rFonts w:ascii="Sylfaen" w:hAnsi="Sylfaen"/>
                <w:sz w:val="18"/>
                <w:szCs w:val="18"/>
              </w:rPr>
              <w:t>,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2B13D5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ՀամայնքիԴիլիջանքաղաքի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  <w:t xml:space="preserve">,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Թեղուտ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  <w:t xml:space="preserve">,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ՀաղարծինևԳոշգյուղերիմեկականդպրոցներումհիմնվելենինժեներականլաբորատորիաներ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այո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127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ֆինանսավորման աղբյուրը՝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ՀՏԶՀ</w:t>
            </w:r>
          </w:p>
        </w:tc>
        <w:tc>
          <w:tcPr>
            <w:tcW w:w="12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19000.0 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8F12C5" w:rsidRPr="002B13D5" w:rsidRDefault="008F12C5" w:rsidP="008F12C5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2269"/>
        <w:gridCol w:w="2976"/>
        <w:gridCol w:w="1276"/>
        <w:gridCol w:w="1134"/>
        <w:gridCol w:w="1134"/>
        <w:gridCol w:w="1976"/>
      </w:tblGrid>
      <w:tr w:rsidR="008F12C5" w:rsidRPr="002B13D5" w:rsidTr="002A7639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Ոլորտ 9.Մշակույթ և երիտասարդության հետ տարվող աշխատանքներ </w:t>
            </w:r>
          </w:p>
        </w:tc>
      </w:tr>
      <w:tr w:rsidR="008F12C5" w:rsidRPr="002B13D5" w:rsidTr="002A7639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 Համայնքի մշակութային միջավայրի բարելավում, որակյալ ծառայությունների մատուցում</w:t>
            </w:r>
          </w:p>
        </w:tc>
      </w:tr>
      <w:tr w:rsidR="008F12C5" w:rsidRPr="002B13D5" w:rsidTr="002A7639">
        <w:tc>
          <w:tcPr>
            <w:tcW w:w="5245" w:type="dxa"/>
            <w:gridSpan w:val="2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</w:t>
            </w:r>
            <w:r w:rsidR="00DF50B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0</w:t>
            </w:r>
            <w:r w:rsidR="00DF50B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8F12C5" w:rsidRPr="002B13D5" w:rsidTr="002A7639">
        <w:tc>
          <w:tcPr>
            <w:tcW w:w="2269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8F12C5" w:rsidRPr="002B13D5" w:rsidTr="002A7639">
        <w:tc>
          <w:tcPr>
            <w:tcW w:w="2269" w:type="dxa"/>
            <w:vMerge w:val="restart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Մշակութային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ՀՈԱԿ-ների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աշխատակազմերի աշխատակիցներ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>34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.&lt;&lt;Մարտունու կենտրոնականգրադարան&gt;&gt;ՀՈԱԿ-ի </w:t>
            </w:r>
          </w:p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&lt;&lt;Մարտունու մշակույթի տուն&gt;&gt; ՀՈԱԿ-ի,շենքեր և գույք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269" w:type="dxa"/>
            <w:vMerge w:val="restart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Տարվա ընթացքում կազմակերպված գրողների, հանրաճանաչ մարդկանց հետ հանդիպումների թիվը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Տարվա ընթացքում կազմակերպված մշակութային միջոցառումների թիվը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Մշակույթի տուն ՀՈԱԿ-ի աշխատակիցների թիվը</w:t>
            </w:r>
          </w:p>
        </w:tc>
        <w:tc>
          <w:tcPr>
            <w:tcW w:w="12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18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մարդ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&lt;&lt;Հանգստի և մշակույթի մանկական զբոսայգի&gt;&gt; ՀՈԱԿ-ի աշխատողների թիվը</w:t>
            </w:r>
          </w:p>
        </w:tc>
        <w:tc>
          <w:tcPr>
            <w:tcW w:w="12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 մարդ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Տարվա ընթացքում կազմակերպված մշակութային միջոցառումների թիվը</w:t>
            </w:r>
          </w:p>
        </w:tc>
        <w:tc>
          <w:tcPr>
            <w:tcW w:w="12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5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անգամ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269" w:type="dxa"/>
            <w:vMerge w:val="restart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Մատուցված մշակութային ծառայությունների համապատասխանությունը օրենսդրական պահանջներին, սահմանված նորմերին, կարգերին և չափորոշիչներին  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մասնակի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Բնակիչների կարծիքը կազմակերպվող միջոցառումների վերաբերյալ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դրական</w:t>
            </w:r>
          </w:p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269" w:type="dxa"/>
            <w:vMerge w:val="restart"/>
            <w:shd w:val="clear" w:color="auto" w:fill="B8CCE4" w:themeFill="accent1" w:themeFillTint="66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2B13D5">
              <w:rPr>
                <w:rFonts w:ascii="Sylfaen" w:hAnsi="Sylfaen"/>
                <w:sz w:val="18"/>
                <w:szCs w:val="18"/>
              </w:rPr>
              <w:t xml:space="preserve">, 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տարի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269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բնակիչներն ապահովված են մշակութային ծառայություններից մշտապես օգտվելու հնարավորությամբ, ակտիվ մասնակցություն ունեն համայնքի տոնական և հիշատակի օրերին նվիրված միջոցառումներին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այո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269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8F12C5" w:rsidRPr="002B13D5" w:rsidRDefault="008F12C5" w:rsidP="008F12C5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2269"/>
        <w:gridCol w:w="2976"/>
        <w:gridCol w:w="1276"/>
        <w:gridCol w:w="1134"/>
        <w:gridCol w:w="1134"/>
        <w:gridCol w:w="1976"/>
      </w:tblGrid>
      <w:tr w:rsidR="008F12C5" w:rsidRPr="002B13D5" w:rsidTr="002A7639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Ոլորտ 9.Մշակույթ և երիտասարդության հետ տարվող աշխատանքներ </w:t>
            </w:r>
          </w:p>
        </w:tc>
      </w:tr>
      <w:tr w:rsidR="008F12C5" w:rsidRPr="002B13D5" w:rsidTr="002A7639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2. Համայնքի մշակութային կազմակերպությունների շենքերի կապիտալ վերանորոգում</w:t>
            </w:r>
          </w:p>
        </w:tc>
      </w:tr>
      <w:tr w:rsidR="008F12C5" w:rsidRPr="00DF50B5" w:rsidTr="002A7639">
        <w:tc>
          <w:tcPr>
            <w:tcW w:w="5245" w:type="dxa"/>
            <w:gridSpan w:val="2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</w:t>
            </w:r>
            <w:r w:rsidR="00DF50B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020 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թ., 1-ին կիսամյակ/տարեկան</w:t>
            </w:r>
          </w:p>
        </w:tc>
      </w:tr>
      <w:tr w:rsidR="008F12C5" w:rsidRPr="00DF50B5" w:rsidTr="002A7639">
        <w:tc>
          <w:tcPr>
            <w:tcW w:w="2269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8F12C5" w:rsidRPr="00DF50B5" w:rsidTr="002A7639">
        <w:tc>
          <w:tcPr>
            <w:tcW w:w="2269" w:type="dxa"/>
            <w:vMerge w:val="restart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Աշխատակազմի աշխատակիցներ</w:t>
            </w:r>
          </w:p>
        </w:tc>
        <w:tc>
          <w:tcPr>
            <w:tcW w:w="1276" w:type="dxa"/>
            <w:vAlign w:val="center"/>
          </w:tcPr>
          <w:p w:rsidR="008F12C5" w:rsidRPr="00DF50B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DF50B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Նախագծա</w:t>
            </w:r>
            <w:r w:rsidRPr="002B13D5">
              <w:rPr>
                <w:rFonts w:ascii="Sylfaen" w:hAnsi="Sylfaen"/>
                <w:sz w:val="18"/>
                <w:szCs w:val="18"/>
                <w:lang w:val="ro-RO"/>
              </w:rPr>
              <w:t>-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նախահաշվային  փաստաթղթերի քանակը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269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269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Բնակիչների բավարարվածությունը մատուցված ծառայություններից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լավ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269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2B13D5">
              <w:rPr>
                <w:rFonts w:ascii="Sylfaen" w:hAnsi="Sylfaen"/>
                <w:sz w:val="18"/>
                <w:szCs w:val="18"/>
              </w:rPr>
              <w:t>,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2B13D5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269" w:type="dxa"/>
            <w:vMerge w:val="restart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lastRenderedPageBreak/>
              <w:t>Վերջնական արդյունքի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269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13000.0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8F12C5" w:rsidRPr="002B13D5" w:rsidRDefault="008F12C5" w:rsidP="008F12C5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p w:rsidR="008F12C5" w:rsidRPr="002B13D5" w:rsidRDefault="008F12C5" w:rsidP="008F12C5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p w:rsidR="008F12C5" w:rsidRPr="002B13D5" w:rsidRDefault="008F12C5" w:rsidP="008F12C5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2269"/>
        <w:gridCol w:w="2976"/>
        <w:gridCol w:w="1276"/>
        <w:gridCol w:w="1134"/>
        <w:gridCol w:w="1134"/>
        <w:gridCol w:w="1976"/>
      </w:tblGrid>
      <w:tr w:rsidR="008F12C5" w:rsidRPr="002B13D5" w:rsidTr="002A7639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 12.Սոցիալական պաշտպանություն</w:t>
            </w:r>
          </w:p>
        </w:tc>
      </w:tr>
      <w:tr w:rsidR="008F12C5" w:rsidRPr="002B13D5" w:rsidTr="002A7639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 Սոցիալապես անապահով համայնքի բնակիչներին և կազմակերպություններին աջակցություն</w:t>
            </w:r>
          </w:p>
        </w:tc>
      </w:tr>
      <w:tr w:rsidR="008F12C5" w:rsidRPr="00DF50B5" w:rsidTr="002A7639">
        <w:tc>
          <w:tcPr>
            <w:tcW w:w="5245" w:type="dxa"/>
            <w:gridSpan w:val="2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</w:t>
            </w:r>
            <w:r w:rsidR="00DF50B5" w:rsidRPr="00DF50B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0</w:t>
            </w:r>
            <w:r w:rsidR="00DF50B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8F12C5" w:rsidRPr="00DF50B5" w:rsidTr="002A7639">
        <w:tc>
          <w:tcPr>
            <w:tcW w:w="2269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</w:t>
            </w:r>
            <w:r w:rsidRPr="00DF50B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.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8F12C5" w:rsidRPr="00DF50B5" w:rsidTr="002A7639">
        <w:tc>
          <w:tcPr>
            <w:tcW w:w="2269" w:type="dxa"/>
            <w:vMerge w:val="restart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Սոցիալական ծրագրի առկայությունը</w:t>
            </w:r>
          </w:p>
        </w:tc>
        <w:tc>
          <w:tcPr>
            <w:tcW w:w="1276" w:type="dxa"/>
            <w:vAlign w:val="center"/>
          </w:tcPr>
          <w:p w:rsidR="008F12C5" w:rsidRPr="00DF50B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DF50B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այո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Սոցիալական հարցերով  զբաղվող աշխատակիցների թիվը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269" w:type="dxa"/>
            <w:vMerge w:val="restart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Նորածին երեխաներ ունեցած և  ս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ոցիալական աջակցություն ստացած ընտանիքների թիվը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260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Սոցիալական աջակցություն ստացած սոցիալապես խոցելի ընտանիքների թիվը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580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Սոցիալական աջակցություն ստացած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զոհվածների ընտանիքների թիվը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&lt;&lt;Հույսի կամուրջ&gt;&gt; ՀԿ-ի շահառուների թիվը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60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269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Սոցիալական ծրագրերի շահառուների բավարարվածությունը ծրագրից (հարցումների հիման վրա)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բավականինլավ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269" w:type="dxa"/>
            <w:shd w:val="clear" w:color="auto" w:fill="B8CCE4" w:themeFill="accent1" w:themeFillTint="66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2B13D5">
              <w:rPr>
                <w:rFonts w:ascii="Sylfaen" w:hAnsi="Sylfaen"/>
                <w:sz w:val="18"/>
                <w:szCs w:val="18"/>
              </w:rPr>
              <w:t>,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2B13D5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269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Բարելավվել է </w:t>
            </w:r>
            <w:r w:rsidRPr="002B13D5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սոցիալապես անապահով ընտանիքներին տրամադրվող սոցիալական աջակցության հասցեականությունը 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լավ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269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10880.0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8F12C5" w:rsidRPr="002B13D5" w:rsidRDefault="008F12C5" w:rsidP="008F12C5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p w:rsidR="008F12C5" w:rsidRPr="002B13D5" w:rsidRDefault="008F12C5" w:rsidP="008F12C5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2269"/>
        <w:gridCol w:w="2976"/>
        <w:gridCol w:w="1276"/>
        <w:gridCol w:w="1134"/>
        <w:gridCol w:w="1134"/>
        <w:gridCol w:w="1976"/>
      </w:tblGrid>
      <w:tr w:rsidR="008F12C5" w:rsidRPr="002B13D5" w:rsidTr="002A7639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 15.Շրջակա միջավայրի պահպանություն</w:t>
            </w:r>
          </w:p>
        </w:tc>
      </w:tr>
      <w:tr w:rsidR="008F12C5" w:rsidRPr="002B13D5" w:rsidTr="002A7639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Ծրագիր 1. Համայնքում կոմունալ ծառայությունների մատուցում</w:t>
            </w:r>
          </w:p>
        </w:tc>
      </w:tr>
      <w:tr w:rsidR="008F12C5" w:rsidRPr="00DF50B5" w:rsidTr="002A7639">
        <w:tc>
          <w:tcPr>
            <w:tcW w:w="5245" w:type="dxa"/>
            <w:gridSpan w:val="2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</w:t>
            </w:r>
            <w:r w:rsidR="00DF50B5" w:rsidRPr="00DF50B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0</w:t>
            </w:r>
            <w:r w:rsidR="00DF50B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8F12C5" w:rsidRPr="00DF50B5" w:rsidTr="002A7639">
        <w:tc>
          <w:tcPr>
            <w:tcW w:w="2269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8F12C5" w:rsidRPr="002B13D5" w:rsidTr="002A7639">
        <w:tc>
          <w:tcPr>
            <w:tcW w:w="2269" w:type="dxa"/>
            <w:vMerge w:val="restart"/>
            <w:shd w:val="clear" w:color="auto" w:fill="B8CCE4" w:themeFill="accent1" w:themeFillTint="66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&lt;&lt;Մարտունի համայնքի կոմունալ սպասարկում և լուսավորություն&gt;&gt; ՀՈԱԿ-ի աշխատակիցներ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&lt;&lt;Մարտունի համայնքի կոմունալ սպասարկում և լուսավորություն&gt;&gt; ՀՈԱԿ-ի գույք և տեխնիկա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Ըստ գույքագրման ցուցակի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269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Աղբատար մեքենաների թիվը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17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269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Բնակիչների կարծիքը աղբահանության և սանիտարական մաքրման 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վերաբերյալ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>լավ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269" w:type="dxa"/>
            <w:vMerge w:val="restart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lastRenderedPageBreak/>
              <w:t>Ելքային (ժամկետայնության)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Աղբահանության ծառայության մատուցման հաճախականությունը շաբաթվա կտրվածքով,  անգամ Մարտունի քաղաքում</w:t>
            </w:r>
          </w:p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6</w:t>
            </w:r>
          </w:p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2B13D5">
              <w:rPr>
                <w:rFonts w:ascii="Sylfaen" w:hAnsi="Sylfaen"/>
                <w:sz w:val="18"/>
                <w:szCs w:val="18"/>
              </w:rPr>
              <w:t>,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2B13D5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269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Ապահովվել է համայնքի բնակչությանը աղբահանության և սանիտարական մաքրման ծառայությունների մատուցումը համայնքի բոլոր բնակավայրերում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ամբողջությամբ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269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79257.0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8F12C5" w:rsidRPr="002B13D5" w:rsidRDefault="008F12C5" w:rsidP="008F12C5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2269"/>
        <w:gridCol w:w="2976"/>
        <w:gridCol w:w="1276"/>
        <w:gridCol w:w="1134"/>
        <w:gridCol w:w="1134"/>
        <w:gridCol w:w="1976"/>
      </w:tblGrid>
      <w:tr w:rsidR="008F12C5" w:rsidRPr="002B13D5" w:rsidTr="002A7639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 15.Շրջակա միջավայրի պահպանություն</w:t>
            </w:r>
          </w:p>
        </w:tc>
      </w:tr>
      <w:tr w:rsidR="008F12C5" w:rsidRPr="002B13D5" w:rsidTr="002A7639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Ծրագիր 2. Տրանսպորտային սարքավորումներով վերազինում</w:t>
            </w:r>
          </w:p>
        </w:tc>
      </w:tr>
      <w:tr w:rsidR="008F12C5" w:rsidRPr="00DF50B5" w:rsidTr="002A7639">
        <w:tc>
          <w:tcPr>
            <w:tcW w:w="5245" w:type="dxa"/>
            <w:gridSpan w:val="2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</w:t>
            </w:r>
            <w:r w:rsidR="00DF50B5" w:rsidRPr="00DF50B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0</w:t>
            </w:r>
            <w:r w:rsidR="00DF50B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8F12C5" w:rsidRPr="00DF50B5" w:rsidTr="002A7639">
        <w:tc>
          <w:tcPr>
            <w:tcW w:w="2269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8F12C5" w:rsidRPr="002B13D5" w:rsidTr="002A7639">
        <w:tc>
          <w:tcPr>
            <w:tcW w:w="2269" w:type="dxa"/>
            <w:shd w:val="clear" w:color="auto" w:fill="B8CCE4" w:themeFill="accent1" w:themeFillTint="66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Ծրագրի իրականացման հարցերով աշխատակազմի ֆինանսական (այդ թվում՝ գույքի) կառավարման հարցերով զբաղվող աշխատողների թիվը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269" w:type="dxa"/>
            <w:vMerge w:val="restart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Ձեռք բերված մ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եքենա-սարքավորումների թիվը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Ձեռք բերվ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ած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մարտկոցների քանակը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Ձեռք բերվ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ած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անվադողերի քանակը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269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&lt;&lt;Մարտունի համայնքի կոմունալ սպասարկում և բարեկարգում&gt;&gt; ՀՈԱԿ-ի 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տեխնիկայի սարքավորումներով ապահովվածության</w:t>
            </w:r>
            <w:r w:rsidRPr="002B13D5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մակարդակը,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% 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</w:rPr>
              <w:t>60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269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2B13D5">
              <w:rPr>
                <w:rFonts w:ascii="Sylfaen" w:hAnsi="Sylfaen"/>
                <w:sz w:val="18"/>
                <w:szCs w:val="18"/>
              </w:rPr>
              <w:t>,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2B13D5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269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&lt;&lt; Մարտունի համայնքի կոմունալ սպասարկում և լբարեկարգում&gt;&gt; ՀՈԱԿ-ի 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տեխնիկական ապահովվածությունը աճել է 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այո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269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25000,0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8F12C5" w:rsidRPr="002B13D5" w:rsidRDefault="008F12C5" w:rsidP="008F12C5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2269"/>
        <w:gridCol w:w="2976"/>
        <w:gridCol w:w="1276"/>
        <w:gridCol w:w="1134"/>
        <w:gridCol w:w="1134"/>
        <w:gridCol w:w="1976"/>
      </w:tblGrid>
      <w:tr w:rsidR="008F12C5" w:rsidRPr="002B13D5" w:rsidTr="002A7639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 15.Շրջակա միջավայրի պահպանություն</w:t>
            </w:r>
          </w:p>
        </w:tc>
      </w:tr>
      <w:tr w:rsidR="008F12C5" w:rsidRPr="002B13D5" w:rsidTr="002A7639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highlight w:val="red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Ծրագիր 3. </w:t>
            </w:r>
            <w:r w:rsidRPr="002B13D5">
              <w:rPr>
                <w:rFonts w:ascii="Sylfaen" w:hAnsi="Sylfaen"/>
                <w:b/>
                <w:sz w:val="18"/>
                <w:szCs w:val="18"/>
              </w:rPr>
              <w:t>Աղբահանության և սանիտարական մաքրման տեխնիկայի ձեռքբերում</w:t>
            </w:r>
          </w:p>
        </w:tc>
      </w:tr>
      <w:tr w:rsidR="008F12C5" w:rsidRPr="002B13D5" w:rsidTr="002A7639">
        <w:tc>
          <w:tcPr>
            <w:tcW w:w="5245" w:type="dxa"/>
            <w:gridSpan w:val="2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</w:t>
            </w:r>
            <w:r w:rsidR="00DF50B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0</w:t>
            </w:r>
            <w:r w:rsidR="00DF50B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8F12C5" w:rsidRPr="002B13D5" w:rsidTr="002A7639">
        <w:tc>
          <w:tcPr>
            <w:tcW w:w="2269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.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8F12C5" w:rsidRPr="002B13D5" w:rsidTr="002A7639">
        <w:tc>
          <w:tcPr>
            <w:tcW w:w="2269" w:type="dxa"/>
            <w:vMerge w:val="restart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Մշակված և հաստատված ծրագիր </w:t>
            </w:r>
          </w:p>
        </w:tc>
        <w:tc>
          <w:tcPr>
            <w:tcW w:w="12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առկա է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Ծրագրի իրականացման հարցերով աշխատակազմի </w:t>
            </w:r>
            <w:r w:rsidRPr="002B13D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ֆինանսական (այդ թվում՝ գույքի) կառավարման հարցերով զբաղվող աշխատողների թիվը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>3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269" w:type="dxa"/>
            <w:vMerge w:val="restart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lastRenderedPageBreak/>
              <w:t>Ելքային (քանակական)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Ձեռք բերված ա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ղբատար մեքենա,  հատ 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Ձեռք բերված բ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ազմաֆունկցիոնալ կոմունալ և ձյուն մաքրող մեքենա, հատ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269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&lt;&lt;Մարտունի համայնքի կոմունալ սպասարկում և բարեկարգում&gt;&gt; ՀՈԱԿ-ի 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տեխնիկայի սարքավորումներով ապահովվածության</w:t>
            </w:r>
            <w:r w:rsidRPr="002B13D5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մակարդակը,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% 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269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2B13D5">
              <w:rPr>
                <w:rFonts w:ascii="Sylfaen" w:hAnsi="Sylfaen"/>
                <w:sz w:val="18"/>
                <w:szCs w:val="18"/>
              </w:rPr>
              <w:t>,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2B13D5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269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Մարտունի համայնքի բյակավայրերում իրականացվում են աղբահանության ծառայություններ</w:t>
            </w:r>
          </w:p>
        </w:tc>
        <w:tc>
          <w:tcPr>
            <w:tcW w:w="12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այո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269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ֆինանսավորման աղբյուրը՝ 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ՀՏԶՀ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25000,0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8F12C5" w:rsidRPr="002B13D5" w:rsidRDefault="008F12C5" w:rsidP="008F12C5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p w:rsidR="008F12C5" w:rsidRPr="002B13D5" w:rsidRDefault="008F12C5" w:rsidP="008F12C5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2269"/>
        <w:gridCol w:w="2976"/>
        <w:gridCol w:w="1276"/>
        <w:gridCol w:w="1134"/>
        <w:gridCol w:w="1134"/>
        <w:gridCol w:w="1976"/>
      </w:tblGrid>
      <w:tr w:rsidR="008F12C5" w:rsidRPr="002B13D5" w:rsidTr="002A7639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 16.Զբոսաշրջություն</w:t>
            </w:r>
          </w:p>
        </w:tc>
      </w:tr>
      <w:tr w:rsidR="008F12C5" w:rsidRPr="002B13D5" w:rsidTr="002A7639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 Համայնքում զբոսաշրջության զարգացման ծրագրերի իրականացում</w:t>
            </w:r>
          </w:p>
        </w:tc>
      </w:tr>
      <w:tr w:rsidR="008F12C5" w:rsidRPr="00DF50B5" w:rsidTr="002A7639">
        <w:tc>
          <w:tcPr>
            <w:tcW w:w="5245" w:type="dxa"/>
            <w:gridSpan w:val="2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</w:t>
            </w:r>
            <w:r w:rsidR="00DF50B5" w:rsidRPr="00DF50B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0</w:t>
            </w:r>
            <w:r w:rsidR="00DF50B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8F12C5" w:rsidRPr="00DF50B5" w:rsidTr="002A7639">
        <w:tc>
          <w:tcPr>
            <w:tcW w:w="2269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8F12C5" w:rsidRPr="002B13D5" w:rsidTr="002A7639">
        <w:tc>
          <w:tcPr>
            <w:tcW w:w="2269" w:type="dxa"/>
            <w:vMerge w:val="restart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Համայնքին պատկանող գույք և սարքավորումներ</w:t>
            </w:r>
          </w:p>
        </w:tc>
        <w:tc>
          <w:tcPr>
            <w:tcW w:w="1276" w:type="dxa"/>
          </w:tcPr>
          <w:p w:rsidR="008F12C5" w:rsidRPr="002B13D5" w:rsidRDefault="008F12C5" w:rsidP="002A7639">
            <w:pPr>
              <w:tabs>
                <w:tab w:val="left" w:pos="1303"/>
              </w:tabs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DF50B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Ըստ գ</w:t>
            </w: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ույքագրման ցուցակի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ro-RO"/>
              </w:rPr>
              <w:t xml:space="preserve">Ծրագրի իրականացման 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հարցերով զբաղվող աշխատակազմի աշխատակիցներ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269" w:type="dxa"/>
            <w:vMerge w:val="restart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Պատրաստված գովազդային հոլովակների քանակը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Տարվա ընթացքում կազմակերպված միջոցառումների քանակը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269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Զբոսաշրջիների կարծիքը մատուցված ծառայությունների մասին (հարցումների հիման վրա)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</w:rPr>
              <w:t>լավ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269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2B13D5">
              <w:rPr>
                <w:rFonts w:ascii="Sylfaen" w:hAnsi="Sylfaen"/>
                <w:sz w:val="18"/>
                <w:szCs w:val="18"/>
              </w:rPr>
              <w:t>,</w:t>
            </w: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2B13D5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269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 xml:space="preserve">Համայնքում զբոսաշրջային ծրագրերի առկայությունը 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sz w:val="18"/>
                <w:szCs w:val="18"/>
                <w:lang w:val="hy-AM"/>
              </w:rPr>
              <w:t>առկա է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269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3000.0</w:t>
            </w: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8F12C5" w:rsidRPr="002B13D5" w:rsidRDefault="008F12C5" w:rsidP="008F12C5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2269"/>
        <w:gridCol w:w="2976"/>
        <w:gridCol w:w="1276"/>
        <w:gridCol w:w="1134"/>
        <w:gridCol w:w="1134"/>
        <w:gridCol w:w="1976"/>
      </w:tblGrid>
      <w:tr w:rsidR="008F12C5" w:rsidRPr="002B13D5" w:rsidTr="002A7639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 16.Զբոսաշրջություն</w:t>
            </w:r>
          </w:p>
        </w:tc>
      </w:tr>
      <w:tr w:rsidR="008F12C5" w:rsidRPr="002B13D5" w:rsidTr="002A7639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8F12C5" w:rsidRPr="009403E7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8F12C5" w:rsidRPr="002B13D5" w:rsidTr="002A7639">
        <w:tc>
          <w:tcPr>
            <w:tcW w:w="5245" w:type="dxa"/>
            <w:gridSpan w:val="2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</w:t>
            </w:r>
            <w:r w:rsidR="00DF50B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0</w:t>
            </w:r>
            <w:r w:rsidR="00DF50B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</w:t>
            </w: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8F12C5" w:rsidRPr="002B13D5" w:rsidTr="002A7639">
        <w:tc>
          <w:tcPr>
            <w:tcW w:w="2269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8F12C5" w:rsidRPr="002B13D5" w:rsidTr="002A7639">
        <w:tc>
          <w:tcPr>
            <w:tcW w:w="2269" w:type="dxa"/>
            <w:shd w:val="clear" w:color="auto" w:fill="B8CCE4" w:themeFill="accent1" w:themeFillTint="66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269" w:type="dxa"/>
            <w:vMerge w:val="restart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269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269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269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8F12C5" w:rsidRPr="002B13D5" w:rsidTr="002A7639">
        <w:tc>
          <w:tcPr>
            <w:tcW w:w="2269" w:type="dxa"/>
            <w:shd w:val="clear" w:color="auto" w:fill="B8CCE4" w:themeFill="accent1" w:themeFillTint="66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2B13D5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8F12C5" w:rsidRPr="002B13D5" w:rsidRDefault="008F12C5" w:rsidP="002A763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F12C5" w:rsidRPr="002B13D5" w:rsidRDefault="008F12C5" w:rsidP="002A763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</w:tcPr>
          <w:p w:rsidR="008F12C5" w:rsidRPr="002B13D5" w:rsidRDefault="008F12C5" w:rsidP="002A763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8F12C5" w:rsidRPr="002B13D5" w:rsidRDefault="008F12C5" w:rsidP="008F12C5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p w:rsidR="008F12C5" w:rsidRPr="002B13D5" w:rsidRDefault="008F12C5" w:rsidP="008F12C5">
      <w:pPr>
        <w:rPr>
          <w:rFonts w:ascii="Sylfaen" w:hAnsi="Sylfaen"/>
          <w:sz w:val="18"/>
          <w:szCs w:val="18"/>
          <w:lang w:val="hy-AM"/>
        </w:rPr>
      </w:pPr>
    </w:p>
    <w:p w:rsidR="008F12C5" w:rsidRDefault="008F12C5" w:rsidP="008F12C5"/>
    <w:p w:rsidR="0066771A" w:rsidRDefault="0066771A"/>
    <w:sectPr w:rsidR="0066771A" w:rsidSect="002A7639">
      <w:pgSz w:w="11906" w:h="16838"/>
      <w:pgMar w:top="568" w:right="850" w:bottom="568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F07" w:rsidRDefault="002E1F07" w:rsidP="00441365">
      <w:pPr>
        <w:spacing w:after="0" w:line="240" w:lineRule="auto"/>
      </w:pPr>
      <w:r>
        <w:separator/>
      </w:r>
    </w:p>
  </w:endnote>
  <w:endnote w:type="continuationSeparator" w:id="1">
    <w:p w:rsidR="002E1F07" w:rsidRDefault="002E1F07" w:rsidP="00441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Courier Unicode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htakan">
    <w:charset w:val="00"/>
    <w:family w:val="auto"/>
    <w:pitch w:val="variable"/>
    <w:sig w:usb0="8000040B" w:usb1="4000404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2094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5F03" w:rsidRDefault="00AB5F03">
        <w:pPr>
          <w:pStyle w:val="aa"/>
          <w:jc w:val="right"/>
        </w:pPr>
        <w:fldSimple w:instr=" PAGE   \* MERGEFORMAT ">
          <w:r w:rsidR="009B29E4">
            <w:rPr>
              <w:noProof/>
            </w:rPr>
            <w:t>25</w:t>
          </w:r>
        </w:fldSimple>
      </w:p>
    </w:sdtContent>
  </w:sdt>
  <w:p w:rsidR="00AB5F03" w:rsidRDefault="00AB5F0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F07" w:rsidRDefault="002E1F07" w:rsidP="00441365">
      <w:pPr>
        <w:spacing w:after="0" w:line="240" w:lineRule="auto"/>
      </w:pPr>
      <w:r>
        <w:separator/>
      </w:r>
    </w:p>
  </w:footnote>
  <w:footnote w:type="continuationSeparator" w:id="1">
    <w:p w:rsidR="002E1F07" w:rsidRDefault="002E1F07" w:rsidP="00441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A01"/>
    <w:multiLevelType w:val="hybridMultilevel"/>
    <w:tmpl w:val="3F086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A25E5"/>
    <w:multiLevelType w:val="multilevel"/>
    <w:tmpl w:val="67A23E48"/>
    <w:lvl w:ilvl="0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04D74919"/>
    <w:multiLevelType w:val="hybridMultilevel"/>
    <w:tmpl w:val="ADA6379A"/>
    <w:lvl w:ilvl="0" w:tplc="042B000F">
      <w:start w:val="1"/>
      <w:numFmt w:val="decimal"/>
      <w:lvlText w:val="%1."/>
      <w:lvlJc w:val="left"/>
      <w:pPr>
        <w:ind w:left="360" w:hanging="360"/>
      </w:p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7A5593"/>
    <w:multiLevelType w:val="hybridMultilevel"/>
    <w:tmpl w:val="ADA6379A"/>
    <w:lvl w:ilvl="0" w:tplc="042B000F">
      <w:start w:val="1"/>
      <w:numFmt w:val="decimal"/>
      <w:lvlText w:val="%1."/>
      <w:lvlJc w:val="left"/>
      <w:pPr>
        <w:ind w:left="360" w:hanging="360"/>
      </w:p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372C4D"/>
    <w:multiLevelType w:val="hybridMultilevel"/>
    <w:tmpl w:val="C5DC2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3A1260"/>
    <w:multiLevelType w:val="hybridMultilevel"/>
    <w:tmpl w:val="1BBECB6E"/>
    <w:lvl w:ilvl="0" w:tplc="042B000F">
      <w:start w:val="1"/>
      <w:numFmt w:val="decimal"/>
      <w:lvlText w:val="%1."/>
      <w:lvlJc w:val="left"/>
      <w:pPr>
        <w:ind w:left="360" w:hanging="360"/>
      </w:p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854F06"/>
    <w:multiLevelType w:val="hybridMultilevel"/>
    <w:tmpl w:val="1ED65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ED24B2"/>
    <w:multiLevelType w:val="hybridMultilevel"/>
    <w:tmpl w:val="74C0529C"/>
    <w:lvl w:ilvl="0" w:tplc="042B000F">
      <w:start w:val="1"/>
      <w:numFmt w:val="decimal"/>
      <w:lvlText w:val="%1."/>
      <w:lvlJc w:val="left"/>
      <w:pPr>
        <w:ind w:left="360" w:hanging="360"/>
      </w:p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0E605A0"/>
    <w:multiLevelType w:val="hybridMultilevel"/>
    <w:tmpl w:val="DBDABA6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3D216B5"/>
    <w:multiLevelType w:val="hybridMultilevel"/>
    <w:tmpl w:val="B4522B8E"/>
    <w:lvl w:ilvl="0" w:tplc="0409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3D45744"/>
    <w:multiLevelType w:val="hybridMultilevel"/>
    <w:tmpl w:val="26C6BBB4"/>
    <w:lvl w:ilvl="0" w:tplc="042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4024206"/>
    <w:multiLevelType w:val="hybridMultilevel"/>
    <w:tmpl w:val="3CC269F8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19B15B72"/>
    <w:multiLevelType w:val="hybridMultilevel"/>
    <w:tmpl w:val="9454FA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C2E38EA"/>
    <w:multiLevelType w:val="hybridMultilevel"/>
    <w:tmpl w:val="6308A8F0"/>
    <w:lvl w:ilvl="0" w:tplc="042B000F">
      <w:start w:val="1"/>
      <w:numFmt w:val="decimal"/>
      <w:lvlText w:val="%1."/>
      <w:lvlJc w:val="left"/>
      <w:pPr>
        <w:ind w:left="360" w:hanging="360"/>
      </w:p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C6E527E"/>
    <w:multiLevelType w:val="hybridMultilevel"/>
    <w:tmpl w:val="F47AA350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D53EB5"/>
    <w:multiLevelType w:val="hybridMultilevel"/>
    <w:tmpl w:val="969EB86A"/>
    <w:lvl w:ilvl="0" w:tplc="E064EB9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E33D56"/>
    <w:multiLevelType w:val="hybridMultilevel"/>
    <w:tmpl w:val="BC5ED8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542A6F"/>
    <w:multiLevelType w:val="hybridMultilevel"/>
    <w:tmpl w:val="4774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1C2F5F"/>
    <w:multiLevelType w:val="hybridMultilevel"/>
    <w:tmpl w:val="F9E2E4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E9043E"/>
    <w:multiLevelType w:val="hybridMultilevel"/>
    <w:tmpl w:val="358ED8F4"/>
    <w:lvl w:ilvl="0" w:tplc="4E78D0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C81FAA"/>
    <w:multiLevelType w:val="hybridMultilevel"/>
    <w:tmpl w:val="F398A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805974"/>
    <w:multiLevelType w:val="hybridMultilevel"/>
    <w:tmpl w:val="042EA2E2"/>
    <w:lvl w:ilvl="0" w:tplc="042B000F">
      <w:start w:val="1"/>
      <w:numFmt w:val="decimal"/>
      <w:lvlText w:val="%1."/>
      <w:lvlJc w:val="left"/>
      <w:pPr>
        <w:ind w:left="360" w:hanging="360"/>
      </w:p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CB02641"/>
    <w:multiLevelType w:val="hybridMultilevel"/>
    <w:tmpl w:val="2E1EC49A"/>
    <w:lvl w:ilvl="0" w:tplc="042B000F">
      <w:start w:val="1"/>
      <w:numFmt w:val="decimal"/>
      <w:lvlText w:val="%1."/>
      <w:lvlJc w:val="left"/>
      <w:pPr>
        <w:ind w:left="360" w:hanging="360"/>
      </w:p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5AD79AC"/>
    <w:multiLevelType w:val="hybridMultilevel"/>
    <w:tmpl w:val="7C82F70A"/>
    <w:lvl w:ilvl="0" w:tplc="FB241EB6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>
    <w:nsid w:val="362205A4"/>
    <w:multiLevelType w:val="hybridMultilevel"/>
    <w:tmpl w:val="267825B2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39146EAB"/>
    <w:multiLevelType w:val="hybridMultilevel"/>
    <w:tmpl w:val="A072D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F50A58"/>
    <w:multiLevelType w:val="hybridMultilevel"/>
    <w:tmpl w:val="8236BAFA"/>
    <w:lvl w:ilvl="0" w:tplc="042B000F">
      <w:start w:val="1"/>
      <w:numFmt w:val="decimal"/>
      <w:lvlText w:val="%1."/>
      <w:lvlJc w:val="left"/>
      <w:pPr>
        <w:ind w:left="360" w:hanging="360"/>
      </w:p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C2B110E"/>
    <w:multiLevelType w:val="hybridMultilevel"/>
    <w:tmpl w:val="0E40ED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CC4817"/>
    <w:multiLevelType w:val="hybridMultilevel"/>
    <w:tmpl w:val="8236BAFA"/>
    <w:lvl w:ilvl="0" w:tplc="042B000F">
      <w:start w:val="1"/>
      <w:numFmt w:val="decimal"/>
      <w:lvlText w:val="%1."/>
      <w:lvlJc w:val="left"/>
      <w:pPr>
        <w:ind w:left="360" w:hanging="360"/>
      </w:p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E584B69"/>
    <w:multiLevelType w:val="hybridMultilevel"/>
    <w:tmpl w:val="86226D0E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237584"/>
    <w:multiLevelType w:val="hybridMultilevel"/>
    <w:tmpl w:val="F0F47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2673EE"/>
    <w:multiLevelType w:val="hybridMultilevel"/>
    <w:tmpl w:val="A7445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CA608F"/>
    <w:multiLevelType w:val="hybridMultilevel"/>
    <w:tmpl w:val="74C0529C"/>
    <w:lvl w:ilvl="0" w:tplc="042B000F">
      <w:start w:val="1"/>
      <w:numFmt w:val="decimal"/>
      <w:lvlText w:val="%1."/>
      <w:lvlJc w:val="left"/>
      <w:pPr>
        <w:ind w:left="360" w:hanging="360"/>
      </w:p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62A426E"/>
    <w:multiLevelType w:val="hybridMultilevel"/>
    <w:tmpl w:val="6428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F70296"/>
    <w:multiLevelType w:val="hybridMultilevel"/>
    <w:tmpl w:val="A310302C"/>
    <w:lvl w:ilvl="0" w:tplc="0409000F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BE3B1F"/>
    <w:multiLevelType w:val="hybridMultilevel"/>
    <w:tmpl w:val="2C46CC7E"/>
    <w:lvl w:ilvl="0" w:tplc="82D490F2">
      <w:start w:val="1"/>
      <w:numFmt w:val="decimal"/>
      <w:lvlText w:val="%1."/>
      <w:lvlJc w:val="left"/>
      <w:pPr>
        <w:ind w:left="528" w:hanging="360"/>
      </w:pPr>
      <w:rPr>
        <w:rFonts w:hint="default"/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36">
    <w:nsid w:val="63033360"/>
    <w:multiLevelType w:val="hybridMultilevel"/>
    <w:tmpl w:val="75FA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7F008D"/>
    <w:multiLevelType w:val="hybridMultilevel"/>
    <w:tmpl w:val="BBCE4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BA3997"/>
    <w:multiLevelType w:val="hybridMultilevel"/>
    <w:tmpl w:val="81D65738"/>
    <w:lvl w:ilvl="0" w:tplc="042B000F">
      <w:start w:val="1"/>
      <w:numFmt w:val="decimal"/>
      <w:lvlText w:val="%1."/>
      <w:lvlJc w:val="left"/>
      <w:pPr>
        <w:ind w:left="360" w:hanging="360"/>
      </w:p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051242D"/>
    <w:multiLevelType w:val="hybridMultilevel"/>
    <w:tmpl w:val="25466250"/>
    <w:lvl w:ilvl="0" w:tplc="0409000D">
      <w:start w:val="1"/>
      <w:numFmt w:val="bullet"/>
      <w:lvlText w:val=""/>
      <w:lvlJc w:val="left"/>
      <w:pPr>
        <w:ind w:left="2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A87368"/>
    <w:multiLevelType w:val="hybridMultilevel"/>
    <w:tmpl w:val="4E94F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B27666"/>
    <w:multiLevelType w:val="hybridMultilevel"/>
    <w:tmpl w:val="DCD67C3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6BC61C5"/>
    <w:multiLevelType w:val="hybridMultilevel"/>
    <w:tmpl w:val="F4F04FE6"/>
    <w:lvl w:ilvl="0" w:tplc="0409000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7CB7B20"/>
    <w:multiLevelType w:val="hybridMultilevel"/>
    <w:tmpl w:val="9454FA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8D96E81"/>
    <w:multiLevelType w:val="hybridMultilevel"/>
    <w:tmpl w:val="7C82F70A"/>
    <w:lvl w:ilvl="0" w:tplc="FB241E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922D9F"/>
    <w:multiLevelType w:val="hybridMultilevel"/>
    <w:tmpl w:val="F0DE1FE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B9C61A5"/>
    <w:multiLevelType w:val="hybridMultilevel"/>
    <w:tmpl w:val="6308A8F0"/>
    <w:lvl w:ilvl="0" w:tplc="042B000F">
      <w:start w:val="1"/>
      <w:numFmt w:val="decimal"/>
      <w:lvlText w:val="%1."/>
      <w:lvlJc w:val="left"/>
      <w:pPr>
        <w:ind w:left="360" w:hanging="360"/>
      </w:p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E90323D"/>
    <w:multiLevelType w:val="hybridMultilevel"/>
    <w:tmpl w:val="FDA2FD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</w:num>
  <w:num w:numId="3">
    <w:abstractNumId w:val="23"/>
  </w:num>
  <w:num w:numId="4">
    <w:abstractNumId w:val="27"/>
  </w:num>
  <w:num w:numId="5">
    <w:abstractNumId w:val="12"/>
  </w:num>
  <w:num w:numId="6">
    <w:abstractNumId w:val="47"/>
  </w:num>
  <w:num w:numId="7">
    <w:abstractNumId w:val="42"/>
  </w:num>
  <w:num w:numId="8">
    <w:abstractNumId w:val="11"/>
  </w:num>
  <w:num w:numId="9">
    <w:abstractNumId w:val="43"/>
  </w:num>
  <w:num w:numId="10">
    <w:abstractNumId w:val="9"/>
  </w:num>
  <w:num w:numId="11">
    <w:abstractNumId w:val="14"/>
  </w:num>
  <w:num w:numId="12">
    <w:abstractNumId w:val="17"/>
  </w:num>
  <w:num w:numId="13">
    <w:abstractNumId w:val="8"/>
  </w:num>
  <w:num w:numId="14">
    <w:abstractNumId w:val="16"/>
  </w:num>
  <w:num w:numId="15">
    <w:abstractNumId w:val="37"/>
  </w:num>
  <w:num w:numId="16">
    <w:abstractNumId w:val="24"/>
  </w:num>
  <w:num w:numId="17">
    <w:abstractNumId w:val="41"/>
  </w:num>
  <w:num w:numId="18">
    <w:abstractNumId w:val="45"/>
  </w:num>
  <w:num w:numId="19">
    <w:abstractNumId w:val="31"/>
  </w:num>
  <w:num w:numId="20">
    <w:abstractNumId w:val="20"/>
  </w:num>
  <w:num w:numId="21">
    <w:abstractNumId w:val="34"/>
  </w:num>
  <w:num w:numId="22">
    <w:abstractNumId w:val="39"/>
  </w:num>
  <w:num w:numId="23">
    <w:abstractNumId w:val="4"/>
  </w:num>
  <w:num w:numId="24">
    <w:abstractNumId w:val="29"/>
  </w:num>
  <w:num w:numId="25">
    <w:abstractNumId w:val="18"/>
  </w:num>
  <w:num w:numId="26">
    <w:abstractNumId w:val="6"/>
  </w:num>
  <w:num w:numId="27">
    <w:abstractNumId w:val="35"/>
  </w:num>
  <w:num w:numId="28">
    <w:abstractNumId w:val="25"/>
  </w:num>
  <w:num w:numId="29">
    <w:abstractNumId w:val="36"/>
  </w:num>
  <w:num w:numId="30">
    <w:abstractNumId w:val="30"/>
  </w:num>
  <w:num w:numId="31">
    <w:abstractNumId w:val="33"/>
  </w:num>
  <w:num w:numId="32">
    <w:abstractNumId w:val="19"/>
  </w:num>
  <w:num w:numId="33">
    <w:abstractNumId w:val="40"/>
  </w:num>
  <w:num w:numId="34">
    <w:abstractNumId w:val="15"/>
  </w:num>
  <w:num w:numId="35">
    <w:abstractNumId w:val="0"/>
  </w:num>
  <w:num w:numId="36">
    <w:abstractNumId w:val="38"/>
  </w:num>
  <w:num w:numId="37">
    <w:abstractNumId w:val="10"/>
  </w:num>
  <w:num w:numId="38">
    <w:abstractNumId w:val="2"/>
  </w:num>
  <w:num w:numId="39">
    <w:abstractNumId w:val="22"/>
  </w:num>
  <w:num w:numId="40">
    <w:abstractNumId w:val="7"/>
  </w:num>
  <w:num w:numId="41">
    <w:abstractNumId w:val="32"/>
  </w:num>
  <w:num w:numId="42">
    <w:abstractNumId w:val="3"/>
  </w:num>
  <w:num w:numId="43">
    <w:abstractNumId w:val="21"/>
  </w:num>
  <w:num w:numId="44">
    <w:abstractNumId w:val="46"/>
  </w:num>
  <w:num w:numId="45">
    <w:abstractNumId w:val="13"/>
  </w:num>
  <w:num w:numId="46">
    <w:abstractNumId w:val="26"/>
  </w:num>
  <w:num w:numId="47">
    <w:abstractNumId w:val="5"/>
  </w:num>
  <w:num w:numId="4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12C5"/>
    <w:rsid w:val="00161624"/>
    <w:rsid w:val="002A7639"/>
    <w:rsid w:val="002E1F07"/>
    <w:rsid w:val="003B0600"/>
    <w:rsid w:val="00441365"/>
    <w:rsid w:val="00474F31"/>
    <w:rsid w:val="0054278C"/>
    <w:rsid w:val="0066771A"/>
    <w:rsid w:val="006715E9"/>
    <w:rsid w:val="00690C24"/>
    <w:rsid w:val="00872CA6"/>
    <w:rsid w:val="008C10D2"/>
    <w:rsid w:val="008E1858"/>
    <w:rsid w:val="008F12C5"/>
    <w:rsid w:val="0098078B"/>
    <w:rsid w:val="009A34C8"/>
    <w:rsid w:val="009B29E4"/>
    <w:rsid w:val="00AA165B"/>
    <w:rsid w:val="00AB5F03"/>
    <w:rsid w:val="00B04A00"/>
    <w:rsid w:val="00B811FC"/>
    <w:rsid w:val="00B83D61"/>
    <w:rsid w:val="00C9126D"/>
    <w:rsid w:val="00CB15EE"/>
    <w:rsid w:val="00DF50B5"/>
    <w:rsid w:val="00E70701"/>
    <w:rsid w:val="00EC02D7"/>
    <w:rsid w:val="00EF6C1D"/>
    <w:rsid w:val="00F93313"/>
    <w:rsid w:val="00FE1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365"/>
  </w:style>
  <w:style w:type="paragraph" w:styleId="1">
    <w:name w:val="heading 1"/>
    <w:basedOn w:val="a"/>
    <w:next w:val="a"/>
    <w:link w:val="10"/>
    <w:uiPriority w:val="9"/>
    <w:qFormat/>
    <w:rsid w:val="008F12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2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2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F12C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a3">
    <w:name w:val="Title"/>
    <w:basedOn w:val="a"/>
    <w:link w:val="a4"/>
    <w:qFormat/>
    <w:rsid w:val="008F12C5"/>
    <w:pPr>
      <w:spacing w:after="0" w:line="240" w:lineRule="auto"/>
      <w:jc w:val="center"/>
    </w:pPr>
    <w:rPr>
      <w:rFonts w:ascii="Times LatArm" w:eastAsia="Times New Roman" w:hAnsi="Times LatArm" w:cs="Times New Roman"/>
      <w:sz w:val="24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8F12C5"/>
    <w:rPr>
      <w:rFonts w:ascii="Times LatArm" w:eastAsia="Times New Roman" w:hAnsi="Times LatArm" w:cs="Times New Roman"/>
      <w:sz w:val="24"/>
      <w:szCs w:val="20"/>
      <w:lang w:val="en-US" w:eastAsia="en-US"/>
    </w:rPr>
  </w:style>
  <w:style w:type="table" w:styleId="a5">
    <w:name w:val="Table Grid"/>
    <w:basedOn w:val="a1"/>
    <w:uiPriority w:val="59"/>
    <w:rsid w:val="008F12C5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8F12C5"/>
    <w:pPr>
      <w:ind w:left="720"/>
      <w:contextualSpacing/>
    </w:pPr>
    <w:rPr>
      <w:rFonts w:eastAsiaTheme="minorHAnsi"/>
      <w:lang w:val="en-US" w:eastAsia="en-US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locked/>
    <w:rsid w:val="008F12C5"/>
    <w:rPr>
      <w:rFonts w:eastAsiaTheme="minorHAnsi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8F12C5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8F12C5"/>
    <w:rPr>
      <w:rFonts w:eastAsiaTheme="minorHAnsi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8F12C5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8F12C5"/>
    <w:rPr>
      <w:rFonts w:eastAsiaTheme="minorHAnsi"/>
      <w:lang w:val="en-US" w:eastAsia="en-US"/>
    </w:rPr>
  </w:style>
  <w:style w:type="paragraph" w:styleId="ac">
    <w:name w:val="footnote text"/>
    <w:basedOn w:val="a"/>
    <w:link w:val="ad"/>
    <w:unhideWhenUsed/>
    <w:rsid w:val="008F12C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en-US"/>
    </w:rPr>
  </w:style>
  <w:style w:type="character" w:customStyle="1" w:styleId="ad">
    <w:name w:val="Текст сноски Знак"/>
    <w:basedOn w:val="a0"/>
    <w:link w:val="ac"/>
    <w:rsid w:val="008F12C5"/>
    <w:rPr>
      <w:rFonts w:ascii="Arial Armenian" w:eastAsia="Times New Roman" w:hAnsi="Arial Armenian" w:cs="Times New Roman"/>
      <w:sz w:val="20"/>
      <w:szCs w:val="20"/>
      <w:lang w:val="en-US" w:eastAsia="en-US"/>
    </w:rPr>
  </w:style>
  <w:style w:type="character" w:styleId="ae">
    <w:name w:val="footnote reference"/>
    <w:basedOn w:val="a0"/>
    <w:unhideWhenUsed/>
    <w:rsid w:val="008F12C5"/>
    <w:rPr>
      <w:rFonts w:cs="Times New Roman"/>
      <w:vertAlign w:val="superscript"/>
    </w:rPr>
  </w:style>
  <w:style w:type="paragraph" w:styleId="11">
    <w:name w:val="toc 1"/>
    <w:basedOn w:val="a"/>
    <w:next w:val="a"/>
    <w:uiPriority w:val="39"/>
    <w:qFormat/>
    <w:rsid w:val="008F12C5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  <w:lang w:val="en-US" w:eastAsia="en-US"/>
    </w:rPr>
  </w:style>
  <w:style w:type="character" w:styleId="af">
    <w:name w:val="Hyperlink"/>
    <w:basedOn w:val="a0"/>
    <w:uiPriority w:val="99"/>
    <w:unhideWhenUsed/>
    <w:rsid w:val="008F12C5"/>
    <w:rPr>
      <w:rFonts w:cs="Times New Roman"/>
      <w:color w:val="0000FF" w:themeColor="hyperlink"/>
      <w:u w:val="single"/>
    </w:rPr>
  </w:style>
  <w:style w:type="character" w:customStyle="1" w:styleId="af0">
    <w:name w:val="Текст выноски Знак"/>
    <w:basedOn w:val="a0"/>
    <w:link w:val="af1"/>
    <w:uiPriority w:val="99"/>
    <w:semiHidden/>
    <w:rsid w:val="008F12C5"/>
    <w:rPr>
      <w:rFonts w:ascii="Segoe UI" w:eastAsiaTheme="minorHAnsi" w:hAnsi="Segoe UI" w:cs="Segoe UI"/>
      <w:sz w:val="18"/>
      <w:szCs w:val="18"/>
      <w:lang w:val="en-US" w:eastAsia="en-US"/>
    </w:rPr>
  </w:style>
  <w:style w:type="paragraph" w:styleId="af1">
    <w:name w:val="Balloon Text"/>
    <w:basedOn w:val="a"/>
    <w:link w:val="af0"/>
    <w:uiPriority w:val="99"/>
    <w:semiHidden/>
    <w:unhideWhenUsed/>
    <w:rsid w:val="008F12C5"/>
    <w:pPr>
      <w:spacing w:after="0" w:line="240" w:lineRule="auto"/>
    </w:pPr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12">
    <w:name w:val="Текст выноски Знак1"/>
    <w:basedOn w:val="a0"/>
    <w:link w:val="af1"/>
    <w:uiPriority w:val="99"/>
    <w:semiHidden/>
    <w:rsid w:val="008F12C5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8F1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3">
    <w:name w:val="Текст примечания Знак"/>
    <w:basedOn w:val="a0"/>
    <w:link w:val="af4"/>
    <w:uiPriority w:val="99"/>
    <w:rsid w:val="008F12C5"/>
    <w:rPr>
      <w:rFonts w:eastAsiaTheme="minorHAnsi"/>
      <w:sz w:val="20"/>
      <w:szCs w:val="20"/>
      <w:lang w:val="en-US" w:eastAsia="en-US"/>
    </w:rPr>
  </w:style>
  <w:style w:type="paragraph" w:styleId="af4">
    <w:name w:val="annotation text"/>
    <w:basedOn w:val="a"/>
    <w:link w:val="af3"/>
    <w:uiPriority w:val="99"/>
    <w:unhideWhenUsed/>
    <w:rsid w:val="008F12C5"/>
    <w:pPr>
      <w:spacing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13">
    <w:name w:val="Текст примечания Знак1"/>
    <w:basedOn w:val="a0"/>
    <w:link w:val="af4"/>
    <w:uiPriority w:val="99"/>
    <w:semiHidden/>
    <w:rsid w:val="008F12C5"/>
    <w:rPr>
      <w:sz w:val="20"/>
      <w:szCs w:val="20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8F12C5"/>
    <w:rPr>
      <w:b/>
      <w:bCs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8F12C5"/>
    <w:rPr>
      <w:b/>
      <w:bCs/>
    </w:rPr>
  </w:style>
  <w:style w:type="character" w:customStyle="1" w:styleId="14">
    <w:name w:val="Тема примечания Знак1"/>
    <w:basedOn w:val="13"/>
    <w:link w:val="af6"/>
    <w:uiPriority w:val="99"/>
    <w:semiHidden/>
    <w:rsid w:val="008F12C5"/>
    <w:rPr>
      <w:b/>
      <w:bCs/>
    </w:rPr>
  </w:style>
  <w:style w:type="paragraph" w:styleId="af7">
    <w:name w:val="TOC Heading"/>
    <w:basedOn w:val="1"/>
    <w:next w:val="a"/>
    <w:uiPriority w:val="39"/>
    <w:unhideWhenUsed/>
    <w:qFormat/>
    <w:rsid w:val="008F12C5"/>
    <w:pPr>
      <w:spacing w:line="259" w:lineRule="auto"/>
      <w:outlineLvl w:val="9"/>
    </w:pPr>
  </w:style>
  <w:style w:type="paragraph" w:customStyle="1" w:styleId="xl65">
    <w:name w:val="xl65"/>
    <w:basedOn w:val="a"/>
    <w:rsid w:val="008F12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66">
    <w:name w:val="xl66"/>
    <w:basedOn w:val="a"/>
    <w:rsid w:val="008F12C5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67">
    <w:name w:val="xl67"/>
    <w:basedOn w:val="a"/>
    <w:rsid w:val="008F1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68">
    <w:name w:val="xl68"/>
    <w:basedOn w:val="a"/>
    <w:rsid w:val="008F12C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69">
    <w:name w:val="xl69"/>
    <w:basedOn w:val="a"/>
    <w:rsid w:val="008F1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70">
    <w:name w:val="xl70"/>
    <w:basedOn w:val="a"/>
    <w:rsid w:val="008F1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71">
    <w:name w:val="xl71"/>
    <w:basedOn w:val="a"/>
    <w:rsid w:val="008F12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72">
    <w:name w:val="xl72"/>
    <w:basedOn w:val="a"/>
    <w:rsid w:val="008F12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73">
    <w:name w:val="xl73"/>
    <w:basedOn w:val="a"/>
    <w:rsid w:val="008F12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74">
    <w:name w:val="xl74"/>
    <w:basedOn w:val="a"/>
    <w:rsid w:val="008F1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75">
    <w:name w:val="xl75"/>
    <w:basedOn w:val="a"/>
    <w:rsid w:val="008F12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76">
    <w:name w:val="xl76"/>
    <w:basedOn w:val="a"/>
    <w:rsid w:val="008F12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77">
    <w:name w:val="xl77"/>
    <w:basedOn w:val="a"/>
    <w:rsid w:val="008F12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78">
    <w:name w:val="xl78"/>
    <w:basedOn w:val="a"/>
    <w:rsid w:val="008F12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79">
    <w:name w:val="xl79"/>
    <w:basedOn w:val="a"/>
    <w:rsid w:val="008F12C5"/>
    <w:pP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80">
    <w:name w:val="xl80"/>
    <w:basedOn w:val="a"/>
    <w:rsid w:val="008F1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81">
    <w:name w:val="xl81"/>
    <w:basedOn w:val="a"/>
    <w:rsid w:val="008F1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82">
    <w:name w:val="xl82"/>
    <w:basedOn w:val="a"/>
    <w:rsid w:val="008F12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83">
    <w:name w:val="xl83"/>
    <w:basedOn w:val="a"/>
    <w:rsid w:val="008F12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84">
    <w:name w:val="xl84"/>
    <w:basedOn w:val="a"/>
    <w:rsid w:val="008F12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85">
    <w:name w:val="xl85"/>
    <w:basedOn w:val="a"/>
    <w:rsid w:val="008F1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86">
    <w:name w:val="xl86"/>
    <w:basedOn w:val="a"/>
    <w:rsid w:val="008F12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87">
    <w:name w:val="xl87"/>
    <w:basedOn w:val="a"/>
    <w:rsid w:val="008F12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88">
    <w:name w:val="xl88"/>
    <w:basedOn w:val="a"/>
    <w:rsid w:val="008F12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89">
    <w:name w:val="xl89"/>
    <w:basedOn w:val="a"/>
    <w:rsid w:val="008F12C5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90">
    <w:name w:val="xl90"/>
    <w:basedOn w:val="a"/>
    <w:rsid w:val="008F12C5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91">
    <w:name w:val="xl91"/>
    <w:basedOn w:val="a"/>
    <w:rsid w:val="008F12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92">
    <w:name w:val="xl92"/>
    <w:basedOn w:val="a"/>
    <w:rsid w:val="008F12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93">
    <w:name w:val="xl93"/>
    <w:basedOn w:val="a"/>
    <w:rsid w:val="008F12C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94">
    <w:name w:val="xl94"/>
    <w:basedOn w:val="a"/>
    <w:rsid w:val="008F12C5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95">
    <w:name w:val="xl95"/>
    <w:basedOn w:val="a"/>
    <w:rsid w:val="008F12C5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96">
    <w:name w:val="xl96"/>
    <w:basedOn w:val="a"/>
    <w:rsid w:val="008F12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97">
    <w:name w:val="xl97"/>
    <w:basedOn w:val="a"/>
    <w:rsid w:val="008F12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98">
    <w:name w:val="xl98"/>
    <w:basedOn w:val="a"/>
    <w:rsid w:val="008F12C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99">
    <w:name w:val="xl99"/>
    <w:basedOn w:val="a"/>
    <w:rsid w:val="008F12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100">
    <w:name w:val="xl100"/>
    <w:basedOn w:val="a"/>
    <w:rsid w:val="008F12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101">
    <w:name w:val="xl101"/>
    <w:basedOn w:val="a"/>
    <w:rsid w:val="008F1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8"/>
      <w:szCs w:val="28"/>
      <w:lang w:val="en-US" w:eastAsia="en-US"/>
    </w:rPr>
  </w:style>
  <w:style w:type="paragraph" w:customStyle="1" w:styleId="xl102">
    <w:name w:val="xl102"/>
    <w:basedOn w:val="a"/>
    <w:rsid w:val="008F1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103">
    <w:name w:val="xl103"/>
    <w:basedOn w:val="a"/>
    <w:rsid w:val="008F1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104">
    <w:name w:val="xl104"/>
    <w:basedOn w:val="a"/>
    <w:rsid w:val="008F12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105">
    <w:name w:val="xl105"/>
    <w:basedOn w:val="a"/>
    <w:rsid w:val="008F12C5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106">
    <w:name w:val="xl106"/>
    <w:basedOn w:val="a"/>
    <w:rsid w:val="008F12C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107">
    <w:name w:val="xl107"/>
    <w:basedOn w:val="a"/>
    <w:rsid w:val="008F12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108">
    <w:name w:val="xl108"/>
    <w:basedOn w:val="a"/>
    <w:rsid w:val="008F12C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109">
    <w:name w:val="xl109"/>
    <w:basedOn w:val="a"/>
    <w:rsid w:val="008F12C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110">
    <w:name w:val="xl110"/>
    <w:basedOn w:val="a"/>
    <w:rsid w:val="008F12C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111">
    <w:name w:val="xl111"/>
    <w:basedOn w:val="a"/>
    <w:rsid w:val="008F12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p1">
    <w:name w:val="p1"/>
    <w:basedOn w:val="a"/>
    <w:rsid w:val="008F12C5"/>
    <w:pPr>
      <w:spacing w:after="0" w:line="240" w:lineRule="auto"/>
    </w:pPr>
    <w:rPr>
      <w:rFonts w:ascii="Mshtakan" w:eastAsiaTheme="minorHAnsi" w:hAnsi="Mshtakan" w:cs="Times New Roman"/>
      <w:color w:val="454545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40</Pages>
  <Words>12794</Words>
  <Characters>72931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2019-12-06T05:34:00Z</dcterms:created>
  <dcterms:modified xsi:type="dcterms:W3CDTF">2019-12-09T07:49:00Z</dcterms:modified>
</cp:coreProperties>
</file>